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39" w:rsidRPr="003165A7" w:rsidRDefault="009B1E39" w:rsidP="009B1E39">
      <w:pPr>
        <w:pStyle w:val="Akapitzlist"/>
        <w:autoSpaceDE w:val="0"/>
        <w:autoSpaceDN w:val="0"/>
        <w:adjustRightInd w:val="0"/>
        <w:spacing w:line="360" w:lineRule="auto"/>
        <w:ind w:left="567"/>
        <w:jc w:val="center"/>
        <w:rPr>
          <w:rFonts w:ascii="Times New Roman" w:hAnsi="Times New Roman"/>
          <w:b/>
        </w:rPr>
      </w:pPr>
      <w:r w:rsidRPr="003165A7">
        <w:rPr>
          <w:rFonts w:ascii="Times New Roman" w:hAnsi="Times New Roman"/>
          <w:b/>
        </w:rPr>
        <w:t>PROCEDURY POSTĘPOWANIA W PRZYPADKU POPEŁNIENIA PRZEZ UCZNIA LUB UDOWODNIENIA UCZNIOWI CZYNU KARALNEGO W TYM KRADZIEŻY NA TERENIE SZKOŁY</w:t>
      </w:r>
    </w:p>
    <w:p w:rsidR="009B1E39" w:rsidRPr="003165A7" w:rsidRDefault="009B1E39" w:rsidP="009B1E39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b/>
        </w:rPr>
      </w:pPr>
    </w:p>
    <w:p w:rsidR="009B1E39" w:rsidRPr="003165A7" w:rsidRDefault="009B1E39" w:rsidP="009B1E3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425"/>
        <w:contextualSpacing/>
        <w:jc w:val="both"/>
        <w:rPr>
          <w:rFonts w:ascii="Times New Roman" w:hAnsi="Times New Roman"/>
          <w:b/>
          <w:bCs/>
        </w:rPr>
      </w:pPr>
      <w:r w:rsidRPr="003165A7">
        <w:rPr>
          <w:rFonts w:ascii="Times New Roman" w:hAnsi="Times New Roman"/>
          <w:b/>
          <w:bCs/>
        </w:rPr>
        <w:t>Sytuacja, gdy ucze</w:t>
      </w:r>
      <w:r w:rsidRPr="003165A7">
        <w:rPr>
          <w:rFonts w:ascii="Times New Roman" w:hAnsi="Times New Roman"/>
        </w:rPr>
        <w:t xml:space="preserve">ń </w:t>
      </w:r>
      <w:r w:rsidRPr="003165A7">
        <w:rPr>
          <w:rFonts w:ascii="Times New Roman" w:hAnsi="Times New Roman"/>
          <w:b/>
          <w:bCs/>
        </w:rPr>
        <w:t>zostanie złapany na „gor</w:t>
      </w:r>
      <w:r w:rsidRPr="003165A7">
        <w:rPr>
          <w:rFonts w:ascii="Times New Roman" w:hAnsi="Times New Roman"/>
        </w:rPr>
        <w:t>ą</w:t>
      </w:r>
      <w:r w:rsidRPr="003165A7">
        <w:rPr>
          <w:rFonts w:ascii="Times New Roman" w:hAnsi="Times New Roman"/>
          <w:b/>
          <w:bCs/>
        </w:rPr>
        <w:t>cym uczynku” kradzieży</w:t>
      </w:r>
      <w:r>
        <w:rPr>
          <w:rFonts w:ascii="Times New Roman" w:hAnsi="Times New Roman"/>
          <w:b/>
          <w:bCs/>
        </w:rPr>
        <w:t>:</w:t>
      </w:r>
    </w:p>
    <w:p w:rsidR="009B1E39" w:rsidRPr="003165A7" w:rsidRDefault="009B1E39" w:rsidP="009B1E3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Powiadomienie wychowawcy i pedagoga szkolnego</w:t>
      </w:r>
      <w:r>
        <w:rPr>
          <w:rFonts w:ascii="Times New Roman" w:hAnsi="Times New Roman"/>
        </w:rPr>
        <w:t xml:space="preserve"> lub psychologa</w:t>
      </w:r>
      <w:r w:rsidRPr="003165A7">
        <w:rPr>
          <w:rFonts w:ascii="Times New Roman" w:hAnsi="Times New Roman"/>
        </w:rPr>
        <w:t xml:space="preserve"> oraz dyrektora szkoły.</w:t>
      </w:r>
    </w:p>
    <w:p w:rsidR="009B1E39" w:rsidRPr="003165A7" w:rsidRDefault="009B1E39" w:rsidP="009B1E3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Przekazanie informacji o okolicznościach czynu, wskazanie świadków zdarzenia.</w:t>
      </w:r>
    </w:p>
    <w:p w:rsidR="009B1E39" w:rsidRPr="003165A7" w:rsidRDefault="009B1E39" w:rsidP="009B1E3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 xml:space="preserve">Zabezpieczenie dowodów dokonania czynu karalnego w tym kradzieży. </w:t>
      </w:r>
    </w:p>
    <w:p w:rsidR="009B1E39" w:rsidRPr="003165A7" w:rsidRDefault="009B1E39" w:rsidP="009B1E3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Powiadomienie rodziców</w:t>
      </w:r>
      <w:r>
        <w:rPr>
          <w:rFonts w:ascii="Times New Roman" w:hAnsi="Times New Roman"/>
        </w:rPr>
        <w:t>/</w:t>
      </w:r>
      <w:r w:rsidRPr="003165A7">
        <w:rPr>
          <w:rFonts w:ascii="Times New Roman" w:hAnsi="Times New Roman"/>
        </w:rPr>
        <w:t>opiekunów</w:t>
      </w:r>
      <w:r>
        <w:rPr>
          <w:rFonts w:ascii="Times New Roman" w:hAnsi="Times New Roman"/>
        </w:rPr>
        <w:t xml:space="preserve"> prawnych </w:t>
      </w:r>
      <w:r w:rsidRPr="003165A7">
        <w:rPr>
          <w:rFonts w:ascii="Times New Roman" w:hAnsi="Times New Roman"/>
        </w:rPr>
        <w:t>ucznia i wezwanie ich do szkoły.</w:t>
      </w:r>
    </w:p>
    <w:p w:rsidR="009B1E39" w:rsidRPr="003165A7" w:rsidRDefault="009B1E39" w:rsidP="009B1E3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 xml:space="preserve">Podjęcie decyzji przez dyrektora szkoły o zawiadomieniu </w:t>
      </w:r>
      <w:r>
        <w:rPr>
          <w:rFonts w:ascii="Times New Roman" w:hAnsi="Times New Roman"/>
        </w:rPr>
        <w:t>p</w:t>
      </w:r>
      <w:r w:rsidRPr="003165A7">
        <w:rPr>
          <w:rFonts w:ascii="Times New Roman" w:hAnsi="Times New Roman"/>
        </w:rPr>
        <w:t>olicji lub Sądu Rodzinnego.</w:t>
      </w:r>
    </w:p>
    <w:p w:rsidR="009B1E39" w:rsidRPr="003165A7" w:rsidRDefault="009B1E39" w:rsidP="009B1E3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Zastosowanie wobec ucznia kary, w tym obniżenie oceny z zachowania.</w:t>
      </w:r>
    </w:p>
    <w:p w:rsidR="009B1E39" w:rsidRPr="003165A7" w:rsidRDefault="009B1E39" w:rsidP="009B1E3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Sporządzenie notatki służbowej z zaistniałego zdarzenia (dyrektor wraz z nauczycielem stwierdzającym fakt kradzieży).</w:t>
      </w:r>
    </w:p>
    <w:p w:rsidR="009B1E39" w:rsidRPr="003165A7" w:rsidRDefault="009B1E39" w:rsidP="009B1E39">
      <w:pPr>
        <w:autoSpaceDE w:val="0"/>
        <w:autoSpaceDN w:val="0"/>
        <w:adjustRightInd w:val="0"/>
        <w:spacing w:line="360" w:lineRule="auto"/>
        <w:ind w:left="567" w:hanging="425"/>
        <w:contextualSpacing/>
        <w:jc w:val="both"/>
        <w:rPr>
          <w:rFonts w:ascii="Times New Roman" w:hAnsi="Times New Roman"/>
        </w:rPr>
      </w:pPr>
    </w:p>
    <w:p w:rsidR="009B1E39" w:rsidRPr="003165A7" w:rsidRDefault="009B1E39" w:rsidP="009B1E3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425"/>
        <w:contextualSpacing/>
        <w:jc w:val="both"/>
        <w:rPr>
          <w:rFonts w:ascii="Times New Roman" w:hAnsi="Times New Roman"/>
          <w:b/>
          <w:bCs/>
        </w:rPr>
      </w:pPr>
      <w:r w:rsidRPr="003165A7">
        <w:rPr>
          <w:rFonts w:ascii="Times New Roman" w:hAnsi="Times New Roman"/>
          <w:b/>
          <w:bCs/>
        </w:rPr>
        <w:t>Sytuacja, gdy został zgłoszony nauczycielowi fakt kradzieży</w:t>
      </w:r>
      <w:r>
        <w:rPr>
          <w:rFonts w:ascii="Times New Roman" w:hAnsi="Times New Roman"/>
          <w:b/>
          <w:bCs/>
        </w:rPr>
        <w:t>:</w:t>
      </w:r>
    </w:p>
    <w:p w:rsidR="009B1E39" w:rsidRPr="003165A7" w:rsidRDefault="009B1E39" w:rsidP="009B1E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 xml:space="preserve">Powiadomienie wychowawcy i pedagoga szkolnego </w:t>
      </w:r>
      <w:r>
        <w:rPr>
          <w:rFonts w:ascii="Times New Roman" w:hAnsi="Times New Roman"/>
        </w:rPr>
        <w:t xml:space="preserve">lub psychologa </w:t>
      </w:r>
      <w:r w:rsidRPr="003165A7">
        <w:rPr>
          <w:rFonts w:ascii="Times New Roman" w:hAnsi="Times New Roman"/>
        </w:rPr>
        <w:t>oraz dyrektora szkoły.</w:t>
      </w:r>
    </w:p>
    <w:p w:rsidR="009B1E39" w:rsidRPr="003165A7" w:rsidRDefault="009B1E39" w:rsidP="009B1E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 xml:space="preserve">We współpracy z pedagogiem szkolnym </w:t>
      </w:r>
      <w:r>
        <w:rPr>
          <w:rFonts w:ascii="Times New Roman" w:hAnsi="Times New Roman"/>
        </w:rPr>
        <w:t xml:space="preserve">lub psychologiem </w:t>
      </w:r>
      <w:r w:rsidRPr="003165A7">
        <w:rPr>
          <w:rFonts w:ascii="Times New Roman" w:hAnsi="Times New Roman"/>
        </w:rPr>
        <w:t>ustalenie ewentualnych świadków zdarzenia, okoliczności kradzieży, sprawcy.</w:t>
      </w:r>
    </w:p>
    <w:p w:rsidR="009B1E39" w:rsidRPr="003165A7" w:rsidRDefault="009B1E39" w:rsidP="009B1E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 xml:space="preserve">W przypadku ustalenia sprawcy nakłonienie go do zwrotu skradzionej rzeczy </w:t>
      </w:r>
      <w:r>
        <w:rPr>
          <w:rFonts w:ascii="Times New Roman" w:hAnsi="Times New Roman"/>
        </w:rPr>
        <w:br/>
      </w:r>
      <w:r w:rsidRPr="003165A7">
        <w:rPr>
          <w:rFonts w:ascii="Times New Roman" w:hAnsi="Times New Roman"/>
        </w:rPr>
        <w:t>(z zachowaniem nietykalności osobistej ucznia – nauczyciel nie może dokonać przeszukania, może wezwać ucznia do pokazania zawartości torby szkolnej, kieszeni, szafki). Powiadomienie rodziców</w:t>
      </w:r>
      <w:r>
        <w:rPr>
          <w:rFonts w:ascii="Times New Roman" w:hAnsi="Times New Roman"/>
        </w:rPr>
        <w:t>/opiekunów prawnych</w:t>
      </w:r>
      <w:r w:rsidRPr="003165A7">
        <w:rPr>
          <w:rFonts w:ascii="Times New Roman" w:hAnsi="Times New Roman"/>
        </w:rPr>
        <w:t xml:space="preserve"> ucznia.</w:t>
      </w:r>
    </w:p>
    <w:p w:rsidR="009B1E39" w:rsidRPr="003165A7" w:rsidRDefault="009B1E39" w:rsidP="009B1E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W przypadku wyjaśnienia zajścia zobowiązanie sprawcy do naprawienia szkody i zadośćuczynienie poszkodowanemu w kradzieży (zapis wraz z datą terminu dokonania zadośćuczynienia w notatce służbowej i kontrakcie</w:t>
      </w:r>
      <w:r>
        <w:rPr>
          <w:rFonts w:ascii="Times New Roman" w:hAnsi="Times New Roman"/>
        </w:rPr>
        <w:t xml:space="preserve"> z rodzicami/opiekunami prawnymi</w:t>
      </w:r>
      <w:r w:rsidRPr="003165A7">
        <w:rPr>
          <w:rFonts w:ascii="Times New Roman" w:hAnsi="Times New Roman"/>
        </w:rPr>
        <w:t>). Sporządzenie notatki służbowej dotyczącej zaistniałego zdarzenia, podpisanej przez rodziców</w:t>
      </w:r>
      <w:r>
        <w:rPr>
          <w:rFonts w:ascii="Times New Roman" w:hAnsi="Times New Roman"/>
        </w:rPr>
        <w:t>/opiekunów prawnych</w:t>
      </w:r>
      <w:r w:rsidRPr="003165A7">
        <w:rPr>
          <w:rFonts w:ascii="Times New Roman" w:hAnsi="Times New Roman"/>
        </w:rPr>
        <w:t xml:space="preserve"> sprawcy.</w:t>
      </w:r>
    </w:p>
    <w:p w:rsidR="009B1E39" w:rsidRPr="003165A7" w:rsidRDefault="009B1E39" w:rsidP="009B1E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Ukaranie ucznia, w tym obniżenie oceny z zachowania.</w:t>
      </w:r>
    </w:p>
    <w:p w:rsidR="009B1E39" w:rsidRPr="003165A7" w:rsidRDefault="009B1E39" w:rsidP="009B1E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Podjęcie przez dyrektora szkoły decyzji o poinformowaniu odpowiednich służb (</w:t>
      </w:r>
      <w:r>
        <w:rPr>
          <w:rFonts w:ascii="Times New Roman" w:hAnsi="Times New Roman"/>
        </w:rPr>
        <w:t>p</w:t>
      </w:r>
      <w:r w:rsidRPr="003165A7">
        <w:rPr>
          <w:rFonts w:ascii="Times New Roman" w:hAnsi="Times New Roman"/>
        </w:rPr>
        <w:t>olicja, Sąd Rodzinny).</w:t>
      </w:r>
    </w:p>
    <w:p w:rsidR="009B1E39" w:rsidRPr="003165A7" w:rsidRDefault="009B1E39" w:rsidP="009B1E39">
      <w:pPr>
        <w:autoSpaceDE w:val="0"/>
        <w:autoSpaceDN w:val="0"/>
        <w:adjustRightInd w:val="0"/>
        <w:spacing w:line="360" w:lineRule="auto"/>
        <w:ind w:left="567" w:hanging="425"/>
        <w:contextualSpacing/>
        <w:jc w:val="both"/>
        <w:rPr>
          <w:rFonts w:ascii="Times New Roman" w:hAnsi="Times New Roman"/>
        </w:rPr>
      </w:pPr>
    </w:p>
    <w:p w:rsidR="009B1E39" w:rsidRPr="003165A7" w:rsidRDefault="009B1E39" w:rsidP="009B1E3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425"/>
        <w:contextualSpacing/>
        <w:jc w:val="both"/>
        <w:rPr>
          <w:rFonts w:ascii="Times New Roman" w:hAnsi="Times New Roman"/>
          <w:b/>
          <w:bCs/>
        </w:rPr>
      </w:pPr>
      <w:r w:rsidRPr="003165A7">
        <w:rPr>
          <w:rFonts w:ascii="Times New Roman" w:hAnsi="Times New Roman"/>
          <w:b/>
          <w:bCs/>
        </w:rPr>
        <w:lastRenderedPageBreak/>
        <w:t>Postępowanie wobec ucznia – sprawcy czynu karalnego w tym kradzieży</w:t>
      </w:r>
      <w:r>
        <w:rPr>
          <w:rFonts w:ascii="Times New Roman" w:hAnsi="Times New Roman"/>
          <w:b/>
          <w:bCs/>
        </w:rPr>
        <w:t>:</w:t>
      </w:r>
    </w:p>
    <w:p w:rsidR="009B1E39" w:rsidRPr="003165A7" w:rsidRDefault="009B1E39" w:rsidP="009B1E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 xml:space="preserve">Pracownik szkoły, który był świadkiem lub otrzymał informację o popełnieniu czynu karalnego przez ucznia, niezwłoczne powiadamia o tym zdarzeniu </w:t>
      </w:r>
      <w:r>
        <w:rPr>
          <w:rFonts w:ascii="Times New Roman" w:hAnsi="Times New Roman"/>
        </w:rPr>
        <w:t>wychowawcę</w:t>
      </w:r>
      <w:r w:rsidRPr="003165A7">
        <w:rPr>
          <w:rFonts w:ascii="Times New Roman" w:hAnsi="Times New Roman"/>
        </w:rPr>
        <w:t>.</w:t>
      </w:r>
    </w:p>
    <w:p w:rsidR="009B1E39" w:rsidRPr="003165A7" w:rsidRDefault="009B1E39" w:rsidP="009B1E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Sprawca (o ile jest znany i przebywa na terenie szkoły) zostaje przekazany pod opiekę wychowawcy klasy, pedagoga</w:t>
      </w:r>
      <w:r>
        <w:rPr>
          <w:rFonts w:ascii="Times New Roman" w:hAnsi="Times New Roman"/>
        </w:rPr>
        <w:t>, psychologa</w:t>
      </w:r>
      <w:r w:rsidRPr="003165A7">
        <w:rPr>
          <w:rFonts w:ascii="Times New Roman" w:hAnsi="Times New Roman"/>
        </w:rPr>
        <w:t xml:space="preserve"> lub dyrektora</w:t>
      </w:r>
      <w:r>
        <w:rPr>
          <w:rFonts w:ascii="Times New Roman" w:hAnsi="Times New Roman"/>
        </w:rPr>
        <w:t xml:space="preserve"> </w:t>
      </w:r>
      <w:r w:rsidRPr="003165A7">
        <w:rPr>
          <w:rFonts w:ascii="Times New Roman" w:hAnsi="Times New Roman"/>
        </w:rPr>
        <w:t>szkoły i przebywa w miejscu odosobnionym (np. gabinecie dyrektora, gabinecie psychologa lub pedagoga szkolnego). Dyrektor szkoły powiadamia o zdarzeniu rodziców/prawnych opiekunów ucznia – sprawcy.</w:t>
      </w:r>
    </w:p>
    <w:p w:rsidR="009B1E39" w:rsidRPr="003165A7" w:rsidRDefault="009B1E39" w:rsidP="009B1E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 xml:space="preserve">Dyrektor </w:t>
      </w:r>
      <w:r>
        <w:rPr>
          <w:rFonts w:ascii="Times New Roman" w:hAnsi="Times New Roman"/>
        </w:rPr>
        <w:t>s</w:t>
      </w:r>
      <w:r w:rsidRPr="003165A7">
        <w:rPr>
          <w:rFonts w:ascii="Times New Roman" w:hAnsi="Times New Roman"/>
        </w:rPr>
        <w:t xml:space="preserve">zkoły niezwłoczne powiadamia </w:t>
      </w:r>
      <w:r>
        <w:rPr>
          <w:rFonts w:ascii="Times New Roman" w:hAnsi="Times New Roman"/>
        </w:rPr>
        <w:t>p</w:t>
      </w:r>
      <w:r w:rsidRPr="003165A7">
        <w:rPr>
          <w:rFonts w:ascii="Times New Roman" w:hAnsi="Times New Roman"/>
        </w:rPr>
        <w:t>olicję w przypadku, gdy sprawa jest poważna (rozbój, uszkodzenie ciała itp.), lub sprawca nie jest uczniem szkoły i jego tożsamość nie jest nikomu znana, a także jeśli istnieje konieczność profesjonalnego zabezpieczenia śladów czynu karalnego, ustalenia okoliczności i ewentualnych świadków zdarzenia.</w:t>
      </w:r>
    </w:p>
    <w:p w:rsidR="009B1E39" w:rsidRPr="003165A7" w:rsidRDefault="009B1E39" w:rsidP="009B1E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 xml:space="preserve">Dyrektor </w:t>
      </w:r>
      <w:r>
        <w:rPr>
          <w:rFonts w:ascii="Times New Roman" w:hAnsi="Times New Roman"/>
        </w:rPr>
        <w:t>s</w:t>
      </w:r>
      <w:r w:rsidRPr="003165A7">
        <w:rPr>
          <w:rFonts w:ascii="Times New Roman" w:hAnsi="Times New Roman"/>
        </w:rPr>
        <w:t>zkoły lub inna upoważniona przez niego osoba zabezpiecza ewentualne dowody przestępstwa lub przedmioty pochodzące z przestępstwa do przyjazdu policji i przekazuje je policji (np. w przypadku, gdy sprawca rozboju na terenie szkoły używa niebezpiecznego narzędzia i uciekając</w:t>
      </w:r>
      <w:r>
        <w:rPr>
          <w:rFonts w:ascii="Times New Roman" w:hAnsi="Times New Roman"/>
        </w:rPr>
        <w:t>,</w:t>
      </w:r>
      <w:r w:rsidRPr="003165A7">
        <w:rPr>
          <w:rFonts w:ascii="Times New Roman" w:hAnsi="Times New Roman"/>
        </w:rPr>
        <w:t xml:space="preserve"> porzuca je lub porzuca jakiś przedmiot pochodzący z kradzieży).</w:t>
      </w:r>
    </w:p>
    <w:p w:rsidR="009B1E39" w:rsidRPr="003165A7" w:rsidRDefault="009B1E39" w:rsidP="009B1E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Po przybyciu do szkoły rodzice/prawni opiekunowie przejmują odpowiedzialność za dziecko. Szkoła udziela tym osobom wszelkiej koniecznej pomocy.</w:t>
      </w:r>
    </w:p>
    <w:p w:rsidR="009B1E39" w:rsidRPr="003165A7" w:rsidRDefault="009B1E39" w:rsidP="009B1E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Wobec ucznia – sprawcy czynu karalnego wychowawca klasy prowadzi szkolną interwencję profilaktyczną.</w:t>
      </w:r>
    </w:p>
    <w:p w:rsidR="009B1E39" w:rsidRPr="003165A7" w:rsidRDefault="009B1E39" w:rsidP="009B1E39">
      <w:pPr>
        <w:autoSpaceDE w:val="0"/>
        <w:autoSpaceDN w:val="0"/>
        <w:adjustRightInd w:val="0"/>
        <w:spacing w:line="360" w:lineRule="auto"/>
        <w:ind w:left="567" w:hanging="425"/>
        <w:contextualSpacing/>
        <w:jc w:val="both"/>
        <w:rPr>
          <w:rFonts w:ascii="Times New Roman" w:hAnsi="Times New Roman"/>
        </w:rPr>
      </w:pPr>
    </w:p>
    <w:p w:rsidR="009B1E39" w:rsidRPr="003165A7" w:rsidRDefault="009B1E39" w:rsidP="009B1E3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425"/>
        <w:contextualSpacing/>
        <w:jc w:val="both"/>
        <w:rPr>
          <w:rFonts w:ascii="Times New Roman" w:hAnsi="Times New Roman"/>
          <w:b/>
          <w:bCs/>
        </w:rPr>
      </w:pPr>
      <w:r w:rsidRPr="003165A7">
        <w:rPr>
          <w:rFonts w:ascii="Times New Roman" w:hAnsi="Times New Roman"/>
          <w:b/>
          <w:bCs/>
        </w:rPr>
        <w:t>Postępowanie wobec ucznia, który stał się ofiarą czynu karalnego</w:t>
      </w:r>
      <w:r>
        <w:rPr>
          <w:rFonts w:ascii="Times New Roman" w:hAnsi="Times New Roman"/>
          <w:b/>
          <w:bCs/>
        </w:rPr>
        <w:t>,</w:t>
      </w:r>
      <w:r w:rsidRPr="003165A7">
        <w:rPr>
          <w:rFonts w:ascii="Times New Roman" w:hAnsi="Times New Roman"/>
          <w:b/>
          <w:bCs/>
        </w:rPr>
        <w:t xml:space="preserve"> w tym kradzieży</w:t>
      </w:r>
      <w:r>
        <w:rPr>
          <w:rFonts w:ascii="Times New Roman" w:hAnsi="Times New Roman"/>
          <w:b/>
          <w:bCs/>
        </w:rPr>
        <w:t>:</w:t>
      </w:r>
    </w:p>
    <w:p w:rsidR="009B1E39" w:rsidRPr="003165A7" w:rsidRDefault="009B1E39" w:rsidP="009B1E39">
      <w:pPr>
        <w:pStyle w:val="Akapitzlist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Jeżeli uczeń doznał obrażeń ciała – udzielenie pierwszej pomocy, wezwanie lekarza.</w:t>
      </w:r>
    </w:p>
    <w:p w:rsidR="009B1E39" w:rsidRPr="003165A7" w:rsidRDefault="009B1E39" w:rsidP="009B1E39">
      <w:pPr>
        <w:pStyle w:val="Akapitzlist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Powiadomienie przez wychowawcę dyrektora szkoły oraz rodziców</w:t>
      </w:r>
      <w:r>
        <w:rPr>
          <w:rFonts w:ascii="Times New Roman" w:hAnsi="Times New Roman"/>
        </w:rPr>
        <w:t xml:space="preserve">/opiekunów prawnych </w:t>
      </w:r>
      <w:r w:rsidRPr="003165A7">
        <w:rPr>
          <w:rFonts w:ascii="Times New Roman" w:hAnsi="Times New Roman"/>
        </w:rPr>
        <w:t xml:space="preserve">poszkodowanego o zaistniałej sytuacji. </w:t>
      </w:r>
    </w:p>
    <w:p w:rsidR="009B1E39" w:rsidRPr="003165A7" w:rsidRDefault="009B1E39" w:rsidP="009B1E39">
      <w:pPr>
        <w:pStyle w:val="Akapitzlist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Niezwłoczne wezwanie policji w przypadku, kiedy istnieje konieczność profesjonalnego zabezpieczenia śladów przestępstwa, ustalenia okoliczności i ewentualnych świadków zdarzenia.</w:t>
      </w:r>
    </w:p>
    <w:p w:rsidR="009B1E39" w:rsidRPr="003165A7" w:rsidRDefault="009B1E39" w:rsidP="009B1E39">
      <w:pPr>
        <w:pStyle w:val="Akapitzlist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 xml:space="preserve">Wychowawca klasy, psycholog lub pedagog szkolny zapewnia uczniowi bezpieczeństwo i wsparcie. Udzielenie </w:t>
      </w:r>
      <w:r>
        <w:rPr>
          <w:rFonts w:ascii="Times New Roman" w:hAnsi="Times New Roman"/>
        </w:rPr>
        <w:t xml:space="preserve">mu </w:t>
      </w:r>
      <w:r w:rsidRPr="003165A7">
        <w:rPr>
          <w:rFonts w:ascii="Times New Roman" w:hAnsi="Times New Roman"/>
        </w:rPr>
        <w:t>pomocy psychologicznej bądź zobowiązanie rodziców</w:t>
      </w:r>
      <w:r>
        <w:rPr>
          <w:rFonts w:ascii="Times New Roman" w:hAnsi="Times New Roman"/>
        </w:rPr>
        <w:t>/opiekunów prawnych</w:t>
      </w:r>
      <w:r w:rsidRPr="003165A7">
        <w:rPr>
          <w:rFonts w:ascii="Times New Roman" w:hAnsi="Times New Roman"/>
        </w:rPr>
        <w:t xml:space="preserve"> do udania się do specjalisty.</w:t>
      </w:r>
    </w:p>
    <w:p w:rsidR="009B1E39" w:rsidRPr="003165A7" w:rsidRDefault="009B1E39" w:rsidP="009B1E39">
      <w:pPr>
        <w:pStyle w:val="Akapitzlist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lastRenderedPageBreak/>
        <w:t>Na godzinie wychowawczej przeprowadzenie rozmowy z uczniami, pogadanki na temat kradzieży, przestępstwa i odpowiedzialności prawnej z udziałem np. policjanta.</w:t>
      </w:r>
    </w:p>
    <w:p w:rsidR="009B1E39" w:rsidRPr="003165A7" w:rsidRDefault="009B1E39" w:rsidP="009B1E39">
      <w:pPr>
        <w:pStyle w:val="Akapitzlist"/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Times New Roman" w:hAnsi="Times New Roman"/>
        </w:rPr>
      </w:pPr>
    </w:p>
    <w:p w:rsidR="00A25703" w:rsidRDefault="00A25703"/>
    <w:sectPr w:rsidR="00A25703" w:rsidSect="00A2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E65"/>
    <w:multiLevelType w:val="hybridMultilevel"/>
    <w:tmpl w:val="B008D118"/>
    <w:lvl w:ilvl="0" w:tplc="0415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>
    <w:nsid w:val="0C485DCF"/>
    <w:multiLevelType w:val="hybridMultilevel"/>
    <w:tmpl w:val="0EF29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00909"/>
    <w:multiLevelType w:val="hybridMultilevel"/>
    <w:tmpl w:val="B47A1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246A"/>
    <w:multiLevelType w:val="hybridMultilevel"/>
    <w:tmpl w:val="6DFCB47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5A456D4"/>
    <w:multiLevelType w:val="hybridMultilevel"/>
    <w:tmpl w:val="A1D6202E"/>
    <w:lvl w:ilvl="0" w:tplc="40E86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17357"/>
    <w:multiLevelType w:val="multilevel"/>
    <w:tmpl w:val="56CA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17B84"/>
    <w:multiLevelType w:val="hybridMultilevel"/>
    <w:tmpl w:val="9E82718E"/>
    <w:lvl w:ilvl="0" w:tplc="85A48E3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A621D"/>
    <w:multiLevelType w:val="hybridMultilevel"/>
    <w:tmpl w:val="5E205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6145AD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-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022E"/>
    <w:multiLevelType w:val="hybridMultilevel"/>
    <w:tmpl w:val="8CE22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555AF"/>
    <w:multiLevelType w:val="hybridMultilevel"/>
    <w:tmpl w:val="A9C20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07EDD"/>
    <w:multiLevelType w:val="hybridMultilevel"/>
    <w:tmpl w:val="57D8529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4913E75"/>
    <w:multiLevelType w:val="hybridMultilevel"/>
    <w:tmpl w:val="22B021BA"/>
    <w:lvl w:ilvl="0" w:tplc="26A62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21922"/>
    <w:multiLevelType w:val="hybridMultilevel"/>
    <w:tmpl w:val="CD7EF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B43FF"/>
    <w:multiLevelType w:val="hybridMultilevel"/>
    <w:tmpl w:val="AC6E8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27EEA"/>
    <w:multiLevelType w:val="hybridMultilevel"/>
    <w:tmpl w:val="5C56E30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B31E05"/>
    <w:multiLevelType w:val="hybridMultilevel"/>
    <w:tmpl w:val="AB021308"/>
    <w:lvl w:ilvl="0" w:tplc="40E86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14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1E39"/>
    <w:rsid w:val="00463DC5"/>
    <w:rsid w:val="00750D1E"/>
    <w:rsid w:val="009B1E39"/>
    <w:rsid w:val="00A2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E39"/>
    <w:pPr>
      <w:jc w:val="left"/>
    </w:pPr>
    <w:rPr>
      <w:rFonts w:eastAsiaTheme="minorEastAsia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2019-09-10T17:22:00Z</dcterms:created>
  <dcterms:modified xsi:type="dcterms:W3CDTF">2019-09-10T17:23:00Z</dcterms:modified>
</cp:coreProperties>
</file>