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C4683" w14:textId="77777777" w:rsidR="00C213C9" w:rsidRPr="003165A7" w:rsidRDefault="00C213C9" w:rsidP="00C213C9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PRZYŁAPANIA UCZNIA NA ZASTRASZANIU, WYMUSZANIU PRESJI NA INNYCH UCZNIACH</w:t>
      </w:r>
    </w:p>
    <w:p w14:paraId="72BA0C7E" w14:textId="77777777" w:rsidR="00C213C9" w:rsidRPr="003165A7" w:rsidRDefault="00C213C9" w:rsidP="00C213C9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b/>
        </w:rPr>
      </w:pPr>
    </w:p>
    <w:p w14:paraId="667E362E" w14:textId="77777777" w:rsidR="00C213C9" w:rsidRPr="003165A7" w:rsidRDefault="00C213C9" w:rsidP="00C213C9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Działania wobec ofiary:</w:t>
      </w:r>
    </w:p>
    <w:p w14:paraId="12F17F05" w14:textId="77777777" w:rsidR="00C213C9" w:rsidRPr="003165A7" w:rsidRDefault="00C213C9" w:rsidP="00C213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z ofiarą w celu udzielenia wsparcia.</w:t>
      </w:r>
    </w:p>
    <w:p w14:paraId="55A2A367" w14:textId="77777777" w:rsidR="00C213C9" w:rsidRPr="003165A7" w:rsidRDefault="00C213C9" w:rsidP="00C213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o zaistniałym zdarzeniu dyrektora, wychowawc</w:t>
      </w:r>
      <w:r>
        <w:rPr>
          <w:rFonts w:ascii="Times New Roman" w:hAnsi="Times New Roman"/>
        </w:rPr>
        <w:t>y</w:t>
      </w:r>
      <w:r w:rsidRPr="003165A7">
        <w:rPr>
          <w:rFonts w:ascii="Times New Roman" w:hAnsi="Times New Roman"/>
        </w:rPr>
        <w:t xml:space="preserve"> klasy i pedagoga</w:t>
      </w:r>
      <w:r>
        <w:rPr>
          <w:rFonts w:ascii="Times New Roman" w:hAnsi="Times New Roman"/>
        </w:rPr>
        <w:t xml:space="preserve"> lub</w:t>
      </w:r>
      <w:r w:rsidRPr="003165A7">
        <w:rPr>
          <w:rFonts w:ascii="Times New Roman" w:hAnsi="Times New Roman"/>
        </w:rPr>
        <w:t xml:space="preserve"> psychologa szkolnego.</w:t>
      </w:r>
    </w:p>
    <w:p w14:paraId="5B639649" w14:textId="77777777" w:rsidR="00C213C9" w:rsidRPr="003165A7" w:rsidRDefault="00C213C9" w:rsidP="00C213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Wezwanie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dziecka w celu nawiązania współpracy. Skierowanie ucznia do pedagoga szkolnego lub psychologa na</w:t>
      </w:r>
      <w:r w:rsidR="00AC7841">
        <w:rPr>
          <w:rFonts w:ascii="Times New Roman" w:hAnsi="Times New Roman"/>
        </w:rPr>
        <w:t xml:space="preserve"> konsultacje wspierające</w:t>
      </w:r>
      <w:r w:rsidRPr="003165A7">
        <w:rPr>
          <w:rFonts w:ascii="Times New Roman" w:hAnsi="Times New Roman"/>
        </w:rPr>
        <w:t xml:space="preserve"> dla ofiar przemocy.</w:t>
      </w:r>
    </w:p>
    <w:p w14:paraId="16894FA1" w14:textId="77777777" w:rsidR="00C213C9" w:rsidRPr="003165A7" w:rsidRDefault="00C213C9" w:rsidP="00C213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Otoczenie ucznia </w:t>
      </w:r>
      <w:r>
        <w:rPr>
          <w:rFonts w:ascii="Times New Roman" w:hAnsi="Times New Roman"/>
        </w:rPr>
        <w:t xml:space="preserve">szczególną opieką </w:t>
      </w:r>
      <w:r w:rsidRPr="003165A7">
        <w:rPr>
          <w:rFonts w:ascii="Times New Roman" w:hAnsi="Times New Roman"/>
        </w:rPr>
        <w:t>we współpracy z pedagogiem</w:t>
      </w:r>
      <w:r>
        <w:rPr>
          <w:rFonts w:ascii="Times New Roman" w:hAnsi="Times New Roman"/>
        </w:rPr>
        <w:t xml:space="preserve"> lub</w:t>
      </w:r>
      <w:r w:rsidRPr="003165A7">
        <w:rPr>
          <w:rFonts w:ascii="Times New Roman" w:hAnsi="Times New Roman"/>
        </w:rPr>
        <w:t xml:space="preserve"> psychologiem szkolnym.</w:t>
      </w:r>
    </w:p>
    <w:p w14:paraId="2CC0968D" w14:textId="77777777" w:rsidR="00C213C9" w:rsidRPr="003165A7" w:rsidRDefault="00C213C9" w:rsidP="00C213C9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735C6880" w14:textId="77777777" w:rsidR="00C213C9" w:rsidRPr="003165A7" w:rsidRDefault="00C213C9" w:rsidP="00C213C9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Działania wobec sprawcy(-ów)</w:t>
      </w:r>
      <w:r>
        <w:rPr>
          <w:rFonts w:ascii="Times New Roman" w:hAnsi="Times New Roman"/>
          <w:b/>
          <w:bCs/>
        </w:rPr>
        <w:t>:</w:t>
      </w:r>
    </w:p>
    <w:p w14:paraId="3B21E911" w14:textId="77777777" w:rsidR="00AC7841" w:rsidRDefault="00C213C9" w:rsidP="00AC7841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09" w:hanging="283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z uczniami przez wychowawcę i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pedagoga lub psychologa szkolnego w celu zaznajomienia ich z konsekwencjami prawnymi, społecznymi i psychologicznymi czynu.</w:t>
      </w:r>
    </w:p>
    <w:p w14:paraId="1EF700AD" w14:textId="77777777" w:rsidR="00AC7841" w:rsidRPr="00AC7841" w:rsidRDefault="00AC7841" w:rsidP="00AC7841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09" w:hanging="283"/>
        <w:contextualSpacing/>
        <w:jc w:val="both"/>
        <w:rPr>
          <w:rFonts w:ascii="Times New Roman" w:hAnsi="Times New Roman"/>
        </w:rPr>
      </w:pPr>
      <w:r w:rsidRPr="00AC7841">
        <w:rPr>
          <w:rFonts w:ascii="Times New Roman" w:hAnsi="Times New Roman"/>
        </w:rPr>
        <w:t xml:space="preserve">Uczeń, który jest sprawcą </w:t>
      </w:r>
      <w:r>
        <w:rPr>
          <w:rFonts w:ascii="Times New Roman" w:hAnsi="Times New Roman"/>
        </w:rPr>
        <w:t>zastraszania lub wymuszania</w:t>
      </w:r>
      <w:r w:rsidRPr="00AC7841">
        <w:rPr>
          <w:rFonts w:ascii="Times New Roman" w:hAnsi="Times New Roman"/>
        </w:rPr>
        <w:t xml:space="preserve"> pod opieką pedagoga, psychologa szkolnego wypełnia tzw. Protokół Złości, którego celem jest rozwijanie umiejętności kontrolowania własnych zachowań i emocji oraz rozwijanie poczucia odpowiedzialności za swoje czyny.</w:t>
      </w:r>
    </w:p>
    <w:p w14:paraId="04E1BBFA" w14:textId="77777777" w:rsidR="00C213C9" w:rsidRPr="003165A7" w:rsidRDefault="00C213C9" w:rsidP="00C213C9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09" w:hanging="283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Wezwanie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sprawcy:</w:t>
      </w:r>
    </w:p>
    <w:p w14:paraId="62F5121A" w14:textId="77777777" w:rsidR="00C213C9" w:rsidRPr="003165A7" w:rsidRDefault="00C213C9" w:rsidP="00C213C9">
      <w:pPr>
        <w:numPr>
          <w:ilvl w:val="1"/>
          <w:numId w:val="6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ich o zaistniałym fakcie,</w:t>
      </w:r>
    </w:p>
    <w:p w14:paraId="6EC456B2" w14:textId="77777777" w:rsidR="00C213C9" w:rsidRPr="003165A7" w:rsidRDefault="00C213C9" w:rsidP="00C213C9">
      <w:pPr>
        <w:numPr>
          <w:ilvl w:val="1"/>
          <w:numId w:val="6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podjęcie próby nawiązania współpracy w celu podjęcia wspólnych oddziaływań na ucznia,</w:t>
      </w:r>
    </w:p>
    <w:p w14:paraId="7D3ED00A" w14:textId="77777777" w:rsidR="00C213C9" w:rsidRPr="003165A7" w:rsidRDefault="00C213C9" w:rsidP="00C213C9">
      <w:pPr>
        <w:numPr>
          <w:ilvl w:val="1"/>
          <w:numId w:val="6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kontrolowanie zachowań ucznia oraz umieszczanie informacji na temat jego zachowania w dzienniku elektronicznym,</w:t>
      </w:r>
    </w:p>
    <w:p w14:paraId="6DC006B1" w14:textId="77777777" w:rsidR="00C213C9" w:rsidRPr="003165A7" w:rsidRDefault="00C213C9" w:rsidP="00C213C9">
      <w:pPr>
        <w:numPr>
          <w:ilvl w:val="1"/>
          <w:numId w:val="6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o zastosowanej karze regulaminowej – obniżonej ocenie z zachowania</w:t>
      </w:r>
      <w:r>
        <w:rPr>
          <w:rFonts w:ascii="Times New Roman" w:hAnsi="Times New Roman"/>
        </w:rPr>
        <w:t>,</w:t>
      </w:r>
    </w:p>
    <w:p w14:paraId="7ACDA643" w14:textId="77777777" w:rsidR="00C213C9" w:rsidRPr="003165A7" w:rsidRDefault="00C213C9" w:rsidP="00C213C9">
      <w:pPr>
        <w:numPr>
          <w:ilvl w:val="1"/>
          <w:numId w:val="6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zobowiązanie </w:t>
      </w:r>
      <w:r>
        <w:rPr>
          <w:rFonts w:ascii="Times New Roman" w:hAnsi="Times New Roman"/>
        </w:rPr>
        <w:t xml:space="preserve">rodziców/opiekunów prawnych </w:t>
      </w:r>
      <w:r w:rsidRPr="003165A7">
        <w:rPr>
          <w:rFonts w:ascii="Times New Roman" w:hAnsi="Times New Roman"/>
        </w:rPr>
        <w:t>do kontroli zachowania dziecka.</w:t>
      </w:r>
    </w:p>
    <w:p w14:paraId="3E70632F" w14:textId="77777777" w:rsidR="00C213C9" w:rsidRPr="003165A7" w:rsidRDefault="00C213C9" w:rsidP="00C213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Jeśli zdarzenie ma miejsce po raz kolejny (w odniesieniu do tej samej lub innej osoby), sprawca w obecności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zostaje zobowiązany do zawarcia kontraktu. Kontrakt określa konkretne pożądane zmiany w zachowaniu ucznia, wyznacza </w:t>
      </w:r>
      <w:r w:rsidRPr="003165A7">
        <w:rPr>
          <w:rFonts w:ascii="Times New Roman" w:hAnsi="Times New Roman"/>
        </w:rPr>
        <w:lastRenderedPageBreak/>
        <w:t>częstotliwość i rodzaj kontaktów ucznia z pedagogiem</w:t>
      </w:r>
      <w:r>
        <w:rPr>
          <w:rFonts w:ascii="Times New Roman" w:hAnsi="Times New Roman"/>
        </w:rPr>
        <w:t xml:space="preserve"> lub</w:t>
      </w:r>
      <w:r w:rsidRPr="003165A7">
        <w:rPr>
          <w:rFonts w:ascii="Times New Roman" w:hAnsi="Times New Roman"/>
        </w:rPr>
        <w:t xml:space="preserve"> psychologiem szkolnym oraz szkoły z rodzicami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opiekunami</w:t>
      </w:r>
      <w:r>
        <w:rPr>
          <w:rFonts w:ascii="Times New Roman" w:hAnsi="Times New Roman"/>
        </w:rPr>
        <w:t xml:space="preserve"> prawnymi</w:t>
      </w:r>
      <w:r w:rsidRPr="003165A7">
        <w:rPr>
          <w:rFonts w:ascii="Times New Roman" w:hAnsi="Times New Roman"/>
        </w:rPr>
        <w:t>.</w:t>
      </w:r>
    </w:p>
    <w:p w14:paraId="7899CBE0" w14:textId="77777777" w:rsidR="00C213C9" w:rsidRPr="003165A7" w:rsidRDefault="00C213C9" w:rsidP="00C213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Podjęcie przez ucznia działań społecznie akceptowalnych na rzecz środowiska szkolnego lub społeczności lokalnej.</w:t>
      </w:r>
    </w:p>
    <w:p w14:paraId="3F2F4D5B" w14:textId="77777777" w:rsidR="00C213C9" w:rsidRPr="003165A7" w:rsidRDefault="00C213C9" w:rsidP="00C213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Wsparcie i pomoc sprawcy oraz rodzicom</w:t>
      </w:r>
      <w:r>
        <w:rPr>
          <w:rFonts w:ascii="Times New Roman" w:hAnsi="Times New Roman"/>
        </w:rPr>
        <w:t>/opiekunom prawnym</w:t>
      </w:r>
      <w:r w:rsidRPr="003165A7">
        <w:rPr>
          <w:rFonts w:ascii="Times New Roman" w:hAnsi="Times New Roman"/>
        </w:rPr>
        <w:t xml:space="preserve"> w poszukiwaniu odpowiedniej placówki specjalistycznej w celu przeprowadzeni</w:t>
      </w:r>
      <w:r w:rsidR="002924B3">
        <w:rPr>
          <w:rFonts w:ascii="Times New Roman" w:hAnsi="Times New Roman"/>
        </w:rPr>
        <w:t>a</w:t>
      </w:r>
      <w:r w:rsidRPr="003165A7">
        <w:rPr>
          <w:rFonts w:ascii="Times New Roman" w:hAnsi="Times New Roman"/>
        </w:rPr>
        <w:t xml:space="preserve"> terapii.</w:t>
      </w:r>
    </w:p>
    <w:p w14:paraId="14B77500" w14:textId="77777777" w:rsidR="00C213C9" w:rsidRPr="003165A7" w:rsidRDefault="00C213C9" w:rsidP="00C213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 braku współpracy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sprawcy i ucznia ze szkołą oraz powtórzenia czynu poinformowanie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 xml:space="preserve">Sądu Rodzinnego oraz </w:t>
      </w:r>
      <w:r w:rsidR="00AC7841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olicji.</w:t>
      </w:r>
    </w:p>
    <w:p w14:paraId="5D104BC7" w14:textId="77777777" w:rsidR="00C213C9" w:rsidRPr="003165A7" w:rsidRDefault="00C213C9" w:rsidP="00C213C9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5537F5C5" w14:textId="77777777" w:rsidR="00C213C9" w:rsidRPr="003165A7" w:rsidRDefault="00C213C9" w:rsidP="00C213C9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5EDC76A8" w14:textId="77777777" w:rsidR="00A25703" w:rsidRDefault="00A25703"/>
    <w:sectPr w:rsidR="00A25703" w:rsidSect="00A25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A76CC" w14:textId="77777777" w:rsidR="00900B45" w:rsidRDefault="00900B45" w:rsidP="008865FA">
      <w:r>
        <w:separator/>
      </w:r>
    </w:p>
  </w:endnote>
  <w:endnote w:type="continuationSeparator" w:id="0">
    <w:p w14:paraId="3FA9CD5D" w14:textId="77777777" w:rsidR="00900B45" w:rsidRDefault="00900B45" w:rsidP="0088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96400141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F021ABE" w14:textId="77777777" w:rsidR="008865FA" w:rsidRDefault="008865FA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0EC8F7E4" w14:textId="77777777" w:rsidR="008865FA" w:rsidRDefault="008865FA" w:rsidP="008865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206724543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600F6F0" w14:textId="77777777" w:rsidR="008865FA" w:rsidRDefault="008865FA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5E0E1600" w14:textId="77777777" w:rsidR="008865FA" w:rsidRDefault="008865FA" w:rsidP="008865F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5A967" w14:textId="77777777" w:rsidR="00900B45" w:rsidRDefault="00900B45" w:rsidP="008865FA">
      <w:r>
        <w:separator/>
      </w:r>
    </w:p>
  </w:footnote>
  <w:footnote w:type="continuationSeparator" w:id="0">
    <w:p w14:paraId="609ABACB" w14:textId="77777777" w:rsidR="00900B45" w:rsidRDefault="00900B45" w:rsidP="00886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560"/>
    <w:multiLevelType w:val="hybridMultilevel"/>
    <w:tmpl w:val="B0789A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FE9B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0528"/>
    <w:multiLevelType w:val="hybridMultilevel"/>
    <w:tmpl w:val="786E806A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5743089"/>
    <w:multiLevelType w:val="hybridMultilevel"/>
    <w:tmpl w:val="5BF2C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04692"/>
    <w:multiLevelType w:val="hybridMultilevel"/>
    <w:tmpl w:val="A380D284"/>
    <w:lvl w:ilvl="0" w:tplc="F0EE9F18">
      <w:start w:val="1"/>
      <w:numFmt w:val="decimal"/>
      <w:lvlText w:val="%1)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12661E2">
      <w:start w:val="1"/>
      <w:numFmt w:val="decimal"/>
      <w:lvlText w:val="%2)"/>
      <w:lvlJc w:val="left"/>
      <w:pPr>
        <w:tabs>
          <w:tab w:val="num" w:pos="1794"/>
        </w:tabs>
        <w:ind w:left="179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abstractNum w:abstractNumId="5" w15:restartNumberingAfterBreak="0">
    <w:nsid w:val="32AA5F72"/>
    <w:multiLevelType w:val="hybridMultilevel"/>
    <w:tmpl w:val="D498675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A76FE"/>
    <w:multiLevelType w:val="hybridMultilevel"/>
    <w:tmpl w:val="9698E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92545"/>
    <w:multiLevelType w:val="hybridMultilevel"/>
    <w:tmpl w:val="155824F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E6001C3"/>
    <w:multiLevelType w:val="hybridMultilevel"/>
    <w:tmpl w:val="8068B30C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53871EF4"/>
    <w:multiLevelType w:val="hybridMultilevel"/>
    <w:tmpl w:val="60AE70C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77864B1"/>
    <w:multiLevelType w:val="hybridMultilevel"/>
    <w:tmpl w:val="30580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640E4"/>
    <w:multiLevelType w:val="hybridMultilevel"/>
    <w:tmpl w:val="5406F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114EA"/>
    <w:multiLevelType w:val="hybridMultilevel"/>
    <w:tmpl w:val="367452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061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3C9"/>
    <w:rsid w:val="000263EE"/>
    <w:rsid w:val="002924B3"/>
    <w:rsid w:val="00463DC5"/>
    <w:rsid w:val="00750D1E"/>
    <w:rsid w:val="008865FA"/>
    <w:rsid w:val="00900B45"/>
    <w:rsid w:val="00A25703"/>
    <w:rsid w:val="00AC7841"/>
    <w:rsid w:val="00C213C9"/>
    <w:rsid w:val="00D610F0"/>
    <w:rsid w:val="00F2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B872C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3C9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3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865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5FA"/>
    <w:rPr>
      <w:rFonts w:eastAsiaTheme="minorEastAsia" w:cs="Times New Roman"/>
      <w:sz w:val="24"/>
      <w:szCs w:val="24"/>
      <w:lang w:bidi="en-US"/>
    </w:rPr>
  </w:style>
  <w:style w:type="character" w:styleId="Numerstrony">
    <w:name w:val="page number"/>
    <w:basedOn w:val="Domylnaczcionkaakapitu"/>
    <w:uiPriority w:val="99"/>
    <w:semiHidden/>
    <w:unhideWhenUsed/>
    <w:rsid w:val="00886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2024-09-05T16:34:00Z</dcterms:created>
  <dcterms:modified xsi:type="dcterms:W3CDTF">2024-09-05T16:34:00Z</dcterms:modified>
</cp:coreProperties>
</file>