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7B88F" w14:textId="77777777" w:rsidR="00BA0566" w:rsidRDefault="00BA0566" w:rsidP="00BA0566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 w:rsidRPr="003165A7">
        <w:rPr>
          <w:rFonts w:ascii="Times New Roman" w:hAnsi="Times New Roman"/>
          <w:b/>
        </w:rPr>
        <w:t xml:space="preserve">PROCEDURY POSTĘPOWANIA </w:t>
      </w:r>
    </w:p>
    <w:p w14:paraId="22003645" w14:textId="77777777" w:rsidR="00BA0566" w:rsidRPr="003165A7" w:rsidRDefault="00BA0566" w:rsidP="00BA0566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 w:rsidRPr="003165A7">
        <w:rPr>
          <w:rFonts w:ascii="Times New Roman" w:hAnsi="Times New Roman"/>
          <w:b/>
        </w:rPr>
        <w:t>W PRZYPADKU UDOWODNIENIA UCZNIOWI POMÓWIENIA</w:t>
      </w:r>
    </w:p>
    <w:p w14:paraId="7D2EB354" w14:textId="77777777" w:rsidR="00BA0566" w:rsidRPr="003165A7" w:rsidRDefault="00BA0566" w:rsidP="00BA0566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</w:p>
    <w:p w14:paraId="03A29B8D" w14:textId="77777777" w:rsidR="00BA0566" w:rsidRPr="003165A7" w:rsidRDefault="00BA0566" w:rsidP="00BA0566">
      <w:pPr>
        <w:autoSpaceDE w:val="0"/>
        <w:autoSpaceDN w:val="0"/>
        <w:adjustRightInd w:val="0"/>
        <w:spacing w:line="360" w:lineRule="auto"/>
        <w:ind w:left="142"/>
        <w:contextualSpacing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Wyjaśnieniem sprawy zajmuje się wychowawca ucznia, pedagog lub psycholog z udziałem osoby pomówionej (</w:t>
      </w:r>
      <w:r>
        <w:rPr>
          <w:rFonts w:ascii="Times New Roman" w:hAnsi="Times New Roman"/>
        </w:rPr>
        <w:t>pracownika szkoły</w:t>
      </w:r>
      <w:r w:rsidRPr="003165A7">
        <w:rPr>
          <w:rFonts w:ascii="Times New Roman" w:hAnsi="Times New Roman"/>
        </w:rPr>
        <w:t xml:space="preserve"> lub ucznia).</w:t>
      </w:r>
    </w:p>
    <w:p w14:paraId="1036116B" w14:textId="77777777" w:rsidR="00BA0566" w:rsidRPr="003165A7" w:rsidRDefault="00BA0566" w:rsidP="00BA0566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 xml:space="preserve">Jeśli zdarzenie ma miejsce po raz pierwszy, sprawcy należy uświadomić, czym jest pomówienie i jakie są tego konsekwencje. </w:t>
      </w:r>
    </w:p>
    <w:p w14:paraId="0546FB42" w14:textId="77777777" w:rsidR="00BA0566" w:rsidRPr="003165A7" w:rsidRDefault="00BA0566" w:rsidP="00BA0566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Należy zobowiązać sprawcę do sprostowania nieprawdziwych informacji w taki sam sposób, jak zostały one rozpowszechnione (np. na forum klasy</w:t>
      </w:r>
      <w:r w:rsidR="0002537B">
        <w:rPr>
          <w:rFonts w:ascii="Times New Roman" w:hAnsi="Times New Roman"/>
        </w:rPr>
        <w:t>, Internet</w:t>
      </w:r>
      <w:r w:rsidRPr="003165A7">
        <w:rPr>
          <w:rFonts w:ascii="Times New Roman" w:hAnsi="Times New Roman"/>
        </w:rPr>
        <w:t>) oraz publicznego przeproszenia poszkodowanego. Jeśli pomówienie wiąże się z opublikowaniem nieprawdziwych informacji w Internecie, sprawca powinien natychmiast je usunąć i zamieścić tam sprostowanie.</w:t>
      </w:r>
    </w:p>
    <w:p w14:paraId="0F21CE19" w14:textId="77777777" w:rsidR="00BA0566" w:rsidRPr="003165A7" w:rsidRDefault="00BA0566" w:rsidP="00BA0566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O incydencie informowani są rodzice</w:t>
      </w:r>
      <w:r>
        <w:rPr>
          <w:rFonts w:ascii="Times New Roman" w:hAnsi="Times New Roman"/>
        </w:rPr>
        <w:t>/opiekunowie prawni</w:t>
      </w:r>
      <w:r w:rsidRPr="003165A7">
        <w:rPr>
          <w:rFonts w:ascii="Times New Roman" w:hAnsi="Times New Roman"/>
        </w:rPr>
        <w:t xml:space="preserve"> sprawcy.</w:t>
      </w:r>
    </w:p>
    <w:p w14:paraId="1EEC54A0" w14:textId="77777777" w:rsidR="00BA0566" w:rsidRPr="003165A7" w:rsidRDefault="00BA0566" w:rsidP="00BA0566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Przeprowadzenie rozmowy z ofiarą w celu udzielenia wsparcia przez pedagoga lub psychologa szkolnego.</w:t>
      </w:r>
    </w:p>
    <w:p w14:paraId="6B7732CC" w14:textId="77777777" w:rsidR="00BA0566" w:rsidRPr="003165A7" w:rsidRDefault="00BA0566" w:rsidP="00BA056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Jeśli zdarzenie ma miejsce po raz kolejny (w odniesieniu do tej samej lub innej osoby), sprawcy zostaje obniżona ocen</w:t>
      </w:r>
      <w:r>
        <w:rPr>
          <w:rFonts w:ascii="Times New Roman" w:hAnsi="Times New Roman"/>
        </w:rPr>
        <w:t>a</w:t>
      </w:r>
      <w:r w:rsidRPr="003165A7">
        <w:rPr>
          <w:rFonts w:ascii="Times New Roman" w:hAnsi="Times New Roman"/>
        </w:rPr>
        <w:t xml:space="preserve"> z zachowania oraz w obecności rodziców</w:t>
      </w:r>
      <w:r>
        <w:rPr>
          <w:rFonts w:ascii="Times New Roman" w:hAnsi="Times New Roman"/>
        </w:rPr>
        <w:t>/ opiekunów prawnych</w:t>
      </w:r>
      <w:r w:rsidRPr="003165A7">
        <w:rPr>
          <w:rFonts w:ascii="Times New Roman" w:hAnsi="Times New Roman"/>
        </w:rPr>
        <w:t xml:space="preserve"> zostaje zobowiązany do zawarcia kontraktu</w:t>
      </w:r>
      <w:r>
        <w:rPr>
          <w:rFonts w:ascii="Times New Roman" w:hAnsi="Times New Roman"/>
        </w:rPr>
        <w:t xml:space="preserve">. </w:t>
      </w:r>
      <w:r w:rsidRPr="003165A7">
        <w:rPr>
          <w:rFonts w:ascii="Times New Roman" w:hAnsi="Times New Roman"/>
        </w:rPr>
        <w:t>Kontrakt określa konkretne pożądane zmiany w zachowaniu ucznia, wyznacza częstotliwość i rodzaj kontaktów ucznia z pedagogiem, psychologiem szkolnym oraz szkoły z rodzicami</w:t>
      </w:r>
      <w:r>
        <w:rPr>
          <w:rFonts w:ascii="Times New Roman" w:hAnsi="Times New Roman"/>
        </w:rPr>
        <w:t xml:space="preserve">/prawnymi </w:t>
      </w:r>
      <w:r w:rsidRPr="003165A7">
        <w:rPr>
          <w:rFonts w:ascii="Times New Roman" w:hAnsi="Times New Roman"/>
        </w:rPr>
        <w:t>opiekunami.</w:t>
      </w:r>
    </w:p>
    <w:p w14:paraId="56E4B08C" w14:textId="77777777" w:rsidR="00BA0566" w:rsidRPr="003165A7" w:rsidRDefault="00BA0566" w:rsidP="00BA0566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 xml:space="preserve">Pomówienie </w:t>
      </w:r>
      <w:r>
        <w:rPr>
          <w:rFonts w:ascii="Times New Roman" w:hAnsi="Times New Roman"/>
        </w:rPr>
        <w:t>pracownika szkoły</w:t>
      </w:r>
      <w:r w:rsidRPr="003165A7">
        <w:rPr>
          <w:rFonts w:ascii="Times New Roman" w:hAnsi="Times New Roman"/>
        </w:rPr>
        <w:t xml:space="preserve"> przez rodzica</w:t>
      </w:r>
      <w:r>
        <w:rPr>
          <w:rFonts w:ascii="Times New Roman" w:hAnsi="Times New Roman"/>
        </w:rPr>
        <w:t>/opiekuna prawnego</w:t>
      </w:r>
      <w:r w:rsidRPr="003165A7">
        <w:rPr>
          <w:rFonts w:ascii="Times New Roman" w:hAnsi="Times New Roman"/>
        </w:rPr>
        <w:t xml:space="preserve"> wyjaśnia dyrektor szkoły w obecności sprawcy i poszkodowanego. Jeśli nie uda się wypracować satysfakcjonujących rozwiązań (sprostowanie, przeproszenie), </w:t>
      </w:r>
      <w:r>
        <w:rPr>
          <w:rFonts w:ascii="Times New Roman" w:hAnsi="Times New Roman"/>
        </w:rPr>
        <w:t>pracownik szkoły</w:t>
      </w:r>
      <w:r w:rsidRPr="003165A7">
        <w:rPr>
          <w:rFonts w:ascii="Times New Roman" w:hAnsi="Times New Roman"/>
        </w:rPr>
        <w:t xml:space="preserve"> może dochodzić swoich praw na drodze sądowej.</w:t>
      </w:r>
    </w:p>
    <w:p w14:paraId="1E55CF31" w14:textId="77777777" w:rsidR="00A25703" w:rsidRDefault="00A25703"/>
    <w:sectPr w:rsidR="00A25703" w:rsidSect="00A257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0B4357"/>
    <w:multiLevelType w:val="hybridMultilevel"/>
    <w:tmpl w:val="C762B638"/>
    <w:lvl w:ilvl="0" w:tplc="F0EE9F1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044449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F17B84"/>
    <w:multiLevelType w:val="hybridMultilevel"/>
    <w:tmpl w:val="9E82718E"/>
    <w:lvl w:ilvl="0" w:tplc="85A48E34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6640E4"/>
    <w:multiLevelType w:val="hybridMultilevel"/>
    <w:tmpl w:val="5406F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566"/>
    <w:rsid w:val="0002537B"/>
    <w:rsid w:val="001F353F"/>
    <w:rsid w:val="002C526B"/>
    <w:rsid w:val="00463DC5"/>
    <w:rsid w:val="00A25703"/>
    <w:rsid w:val="00BA0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30D1D"/>
  <w15:docId w15:val="{2E5B35C8-C49E-6E47-B2D6-74B205612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0566"/>
    <w:pPr>
      <w:jc w:val="left"/>
    </w:pPr>
    <w:rPr>
      <w:rFonts w:eastAsiaTheme="minorEastAsia" w:cs="Times New Roman"/>
      <w:sz w:val="24"/>
      <w:szCs w:val="24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A05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1316</Characters>
  <Application>Microsoft Office Word</Application>
  <DocSecurity>0</DocSecurity>
  <Lines>10</Lines>
  <Paragraphs>3</Paragraphs>
  <ScaleCrop>false</ScaleCrop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Urszula Nawrocka</cp:lastModifiedBy>
  <cp:revision>2</cp:revision>
  <dcterms:created xsi:type="dcterms:W3CDTF">2024-09-05T16:36:00Z</dcterms:created>
  <dcterms:modified xsi:type="dcterms:W3CDTF">2024-09-05T16:36:00Z</dcterms:modified>
</cp:coreProperties>
</file>