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E2B9B" w14:textId="77777777" w:rsidR="000F6C0C" w:rsidRDefault="000F6C0C" w:rsidP="000F6C0C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PROCEDURY POSTĘPOWANIA W SYTUACJI</w:t>
      </w:r>
      <w:r>
        <w:rPr>
          <w:rFonts w:ascii="Times New Roman" w:hAnsi="Times New Roman"/>
          <w:b/>
        </w:rPr>
        <w:t>,</w:t>
      </w:r>
      <w:r w:rsidRPr="003165A7">
        <w:rPr>
          <w:rFonts w:ascii="Times New Roman" w:hAnsi="Times New Roman"/>
          <w:b/>
        </w:rPr>
        <w:t xml:space="preserve"> </w:t>
      </w:r>
      <w:r w:rsidR="00C10249">
        <w:rPr>
          <w:rFonts w:ascii="Times New Roman" w:hAnsi="Times New Roman"/>
          <w:b/>
        </w:rPr>
        <w:t>GDY ISTNIEJE PODEJRZENIE</w:t>
      </w:r>
      <w:r w:rsidRPr="003165A7">
        <w:rPr>
          <w:rFonts w:ascii="Times New Roman" w:hAnsi="Times New Roman"/>
          <w:b/>
        </w:rPr>
        <w:t xml:space="preserve">, ŻE UCZEŃ JEST MOLESTOWANY </w:t>
      </w:r>
    </w:p>
    <w:p w14:paraId="126BB5D9" w14:textId="77777777" w:rsidR="000F6C0C" w:rsidRPr="003165A7" w:rsidRDefault="000F6C0C" w:rsidP="000F6C0C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LUB WYKORZYSTYWANY SEKSUALNIE</w:t>
      </w:r>
    </w:p>
    <w:p w14:paraId="492C05D2" w14:textId="77777777" w:rsidR="000F6C0C" w:rsidRPr="003165A7" w:rsidRDefault="000F6C0C" w:rsidP="000F6C0C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</w:rPr>
      </w:pPr>
    </w:p>
    <w:p w14:paraId="38E827C6" w14:textId="77777777" w:rsidR="000F6C0C" w:rsidRPr="003165A7" w:rsidRDefault="000F6C0C" w:rsidP="000F6C0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Nauczyciel, który otrzymał tak</w:t>
      </w:r>
      <w:r>
        <w:rPr>
          <w:rFonts w:ascii="Times New Roman" w:hAnsi="Times New Roman"/>
        </w:rPr>
        <w:t>ą</w:t>
      </w:r>
      <w:r w:rsidRPr="003165A7">
        <w:rPr>
          <w:rFonts w:ascii="Times New Roman" w:hAnsi="Times New Roman"/>
        </w:rPr>
        <w:t xml:space="preserve"> informację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powiadamia wychowawcę klasy, pedagoga</w:t>
      </w:r>
      <w:r>
        <w:rPr>
          <w:rFonts w:ascii="Times New Roman" w:hAnsi="Times New Roman"/>
        </w:rPr>
        <w:t xml:space="preserve"> lub </w:t>
      </w:r>
      <w:r w:rsidRPr="003165A7">
        <w:rPr>
          <w:rFonts w:ascii="Times New Roman" w:hAnsi="Times New Roman"/>
        </w:rPr>
        <w:t xml:space="preserve">psychologa szkolnego. </w:t>
      </w:r>
    </w:p>
    <w:p w14:paraId="3D4AB2A4" w14:textId="77777777" w:rsidR="000F6C0C" w:rsidRPr="003165A7" w:rsidRDefault="000F6C0C" w:rsidP="000F6C0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Pedagog lub psycholog szkolny wzywa rodziców/opiekunów prawnych (w sytuacji, kiedy uczeń lub wywiad wskazuje, że sprawcą jest jeden z rodziców/opiekunów prawnych, rozmowy podejmuje się z rodzicem/opiekunem prawnym, który nie jest sprawcą) i przedstawia pozyskane informacje. Powiadamia również o konsekwencjach emocjonalnych, fizycznych oraz prawnych. </w:t>
      </w:r>
    </w:p>
    <w:p w14:paraId="75B42401" w14:textId="77777777" w:rsidR="000F6C0C" w:rsidRPr="003165A7" w:rsidRDefault="000F6C0C" w:rsidP="000F6C0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Pedagog szkolny lub psycholog informację o możliwości wystąpieni</w:t>
      </w:r>
      <w:r>
        <w:rPr>
          <w:rFonts w:ascii="Times New Roman" w:hAnsi="Times New Roman"/>
        </w:rPr>
        <w:t>a</w:t>
      </w:r>
      <w:r w:rsidRPr="003165A7">
        <w:rPr>
          <w:rFonts w:ascii="Times New Roman" w:hAnsi="Times New Roman"/>
        </w:rPr>
        <w:t xml:space="preserve"> zjawiska molestowania lub wykorzystywania seksualnego ucznia zgłasza do Gminnego Ośrodka Pomocy Społecznej, </w:t>
      </w:r>
      <w:r w:rsidR="00E05500"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olicji, </w:t>
      </w:r>
      <w:r w:rsidRPr="003165A7">
        <w:rPr>
          <w:rFonts w:ascii="Times New Roman" w:hAnsi="Times New Roman"/>
        </w:rPr>
        <w:t>Dzielnicowego Gminy Manowo oraz zawiadamia Sąd Rodzinny.</w:t>
      </w:r>
    </w:p>
    <w:p w14:paraId="1AD61FD2" w14:textId="77777777" w:rsidR="000F6C0C" w:rsidRPr="003165A7" w:rsidRDefault="000F6C0C" w:rsidP="000F6C0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Jeżeli rodzic/opiekun prawny lekceważy przekazane informacje, nie podejmuje kroków polegających na zgłoszeniu zajścia do organów ścigania oraz szukania dla ofiary pomocy psychologicznej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w czym wspierają go przedstawiciele szkoły, lub obydwoje rodzice/opiekunowie prawni winni są molestowania dziecka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pedagog lub psycholog szkolny w porozumieniu z dyrektorem szkoły składa doniesienie o popełnieniu przestępstwa na </w:t>
      </w:r>
      <w:r w:rsidR="00E05500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 xml:space="preserve">olicję lub do </w:t>
      </w:r>
      <w:r w:rsidR="00E05500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>rokuratury.</w:t>
      </w:r>
    </w:p>
    <w:p w14:paraId="238F6CAB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44609"/>
    <w:multiLevelType w:val="hybridMultilevel"/>
    <w:tmpl w:val="1640DC6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653803"/>
    <w:multiLevelType w:val="hybridMultilevel"/>
    <w:tmpl w:val="F7949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34AAD"/>
    <w:multiLevelType w:val="hybridMultilevel"/>
    <w:tmpl w:val="2D3CD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BC50DC"/>
    <w:multiLevelType w:val="hybridMultilevel"/>
    <w:tmpl w:val="AAA89A7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8532BD0"/>
    <w:multiLevelType w:val="hybridMultilevel"/>
    <w:tmpl w:val="F138B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F5F18"/>
    <w:multiLevelType w:val="hybridMultilevel"/>
    <w:tmpl w:val="BCF200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B05A36"/>
    <w:multiLevelType w:val="hybridMultilevel"/>
    <w:tmpl w:val="04EAD63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C0C"/>
    <w:rsid w:val="000F6C0C"/>
    <w:rsid w:val="00463DC5"/>
    <w:rsid w:val="00750D1E"/>
    <w:rsid w:val="00A25703"/>
    <w:rsid w:val="00C10249"/>
    <w:rsid w:val="00D05FAF"/>
    <w:rsid w:val="00D179BB"/>
    <w:rsid w:val="00E0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1A3D4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0C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6C0C"/>
    <w:pPr>
      <w:ind w:left="720"/>
      <w:contextualSpacing/>
    </w:pPr>
  </w:style>
  <w:style w:type="paragraph" w:customStyle="1" w:styleId="Default">
    <w:name w:val="Default"/>
    <w:rsid w:val="000F6C0C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2024-09-05T16:40:00Z</dcterms:created>
  <dcterms:modified xsi:type="dcterms:W3CDTF">2024-09-05T16:40:00Z</dcterms:modified>
</cp:coreProperties>
</file>