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627A1" w14:textId="7B9D921B" w:rsidR="008F54EE" w:rsidRPr="00A80B7E" w:rsidRDefault="000B5545" w:rsidP="00F03633">
      <w:pPr>
        <w:jc w:val="center"/>
        <w:rPr>
          <w:b/>
          <w:sz w:val="28"/>
          <w:szCs w:val="28"/>
        </w:rPr>
      </w:pPr>
      <w:r w:rsidRPr="00A80B7E">
        <w:rPr>
          <w:b/>
          <w:sz w:val="28"/>
          <w:szCs w:val="28"/>
        </w:rPr>
        <w:t xml:space="preserve">Wymagania programowe </w:t>
      </w:r>
      <w:r w:rsidR="00F03633">
        <w:rPr>
          <w:b/>
          <w:sz w:val="28"/>
          <w:szCs w:val="28"/>
        </w:rPr>
        <w:t>z przedmiotu edukacja dla bezpieczeństwa</w:t>
      </w:r>
    </w:p>
    <w:p w14:paraId="580B2D0B" w14:textId="77777777" w:rsidR="00252336" w:rsidRDefault="00252336">
      <w:pPr>
        <w:rPr>
          <w:b/>
        </w:rPr>
      </w:pPr>
    </w:p>
    <w:p w14:paraId="3FCBEBDE" w14:textId="6B27DB7B" w:rsidR="00252336" w:rsidRPr="00213072" w:rsidRDefault="00810074" w:rsidP="00213072">
      <w:pPr>
        <w:pStyle w:val="Akapitzlist"/>
        <w:numPr>
          <w:ilvl w:val="0"/>
          <w:numId w:val="37"/>
        </w:numPr>
        <w:rPr>
          <w:b/>
        </w:rPr>
      </w:pPr>
      <w:r>
        <w:rPr>
          <w:b/>
        </w:rPr>
        <w:t>Postepowanie w sytuacjach zagrożeń</w:t>
      </w:r>
      <w:r w:rsidR="00252336" w:rsidRPr="00213072">
        <w:rPr>
          <w:b/>
        </w:rPr>
        <w:br/>
      </w: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26"/>
        <w:gridCol w:w="2835"/>
        <w:gridCol w:w="2977"/>
        <w:gridCol w:w="2693"/>
        <w:gridCol w:w="2921"/>
      </w:tblGrid>
      <w:tr w:rsidR="008964DB" w:rsidRPr="008964DB" w14:paraId="4B7EDB20" w14:textId="77777777" w:rsidTr="00451CF8">
        <w:trPr>
          <w:trHeight w:val="491"/>
          <w:jc w:val="center"/>
        </w:trPr>
        <w:tc>
          <w:tcPr>
            <w:tcW w:w="139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0D247A92" w14:textId="77777777" w:rsidR="008964DB" w:rsidRPr="008964DB" w:rsidRDefault="008964DB" w:rsidP="00AE62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Ocena</w:t>
            </w:r>
          </w:p>
        </w:tc>
      </w:tr>
      <w:tr w:rsidR="00252336" w:rsidRPr="008964DB" w14:paraId="3C624A0B" w14:textId="77777777" w:rsidTr="00AE62A8">
        <w:trPr>
          <w:trHeight w:val="491"/>
          <w:jc w:val="center"/>
        </w:trPr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5CA93B48" w14:textId="77777777" w:rsidR="00252336" w:rsidRPr="00213072" w:rsidRDefault="000B5545" w:rsidP="00AE62A8">
            <w:pPr>
              <w:jc w:val="center"/>
              <w:rPr>
                <w:b/>
                <w:bCs/>
                <w:sz w:val="20"/>
                <w:szCs w:val="20"/>
              </w:rPr>
            </w:pPr>
            <w:r w:rsidRPr="00213072">
              <w:rPr>
                <w:b/>
                <w:bCs/>
                <w:sz w:val="20"/>
                <w:szCs w:val="20"/>
              </w:rPr>
              <w:t>dopuszczająca</w:t>
            </w:r>
          </w:p>
          <w:p w14:paraId="63541F22" w14:textId="77777777" w:rsidR="00252336" w:rsidRPr="00213072" w:rsidRDefault="000B5545" w:rsidP="00AE62A8">
            <w:pPr>
              <w:jc w:val="center"/>
              <w:rPr>
                <w:b/>
                <w:bCs/>
                <w:sz w:val="20"/>
                <w:szCs w:val="20"/>
              </w:rPr>
            </w:pPr>
            <w:r w:rsidRPr="00213072">
              <w:rPr>
                <w:b/>
                <w:bCs/>
                <w:sz w:val="20"/>
                <w:szCs w:val="20"/>
              </w:rPr>
              <w:t>[1]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2D3B3D5C" w14:textId="77777777" w:rsidR="00252336" w:rsidRPr="00213072" w:rsidRDefault="000B5545" w:rsidP="00AE62A8">
            <w:pPr>
              <w:jc w:val="center"/>
              <w:rPr>
                <w:b/>
                <w:bCs/>
                <w:sz w:val="20"/>
                <w:szCs w:val="20"/>
              </w:rPr>
            </w:pPr>
            <w:r w:rsidRPr="00213072">
              <w:rPr>
                <w:b/>
                <w:bCs/>
                <w:sz w:val="20"/>
                <w:szCs w:val="20"/>
              </w:rPr>
              <w:t>dostateczna</w:t>
            </w:r>
          </w:p>
          <w:p w14:paraId="54ADBC60" w14:textId="77777777" w:rsidR="00252336" w:rsidRPr="00213072" w:rsidRDefault="000B5545" w:rsidP="00AE62A8">
            <w:pPr>
              <w:jc w:val="center"/>
              <w:rPr>
                <w:b/>
                <w:bCs/>
                <w:sz w:val="20"/>
                <w:szCs w:val="20"/>
              </w:rPr>
            </w:pPr>
            <w:r w:rsidRPr="00213072">
              <w:rPr>
                <w:b/>
                <w:bCs/>
                <w:sz w:val="20"/>
                <w:szCs w:val="20"/>
              </w:rPr>
              <w:t>[1 + 2]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2820936E" w14:textId="77777777" w:rsidR="00252336" w:rsidRPr="00213072" w:rsidRDefault="000B5545" w:rsidP="00AE62A8">
            <w:pPr>
              <w:jc w:val="center"/>
              <w:rPr>
                <w:b/>
                <w:bCs/>
                <w:sz w:val="20"/>
                <w:szCs w:val="20"/>
              </w:rPr>
            </w:pPr>
            <w:r w:rsidRPr="00213072">
              <w:rPr>
                <w:b/>
                <w:bCs/>
                <w:sz w:val="20"/>
                <w:szCs w:val="20"/>
              </w:rPr>
              <w:t>dobra</w:t>
            </w:r>
          </w:p>
          <w:p w14:paraId="04C4B3AA" w14:textId="77777777" w:rsidR="00252336" w:rsidRPr="00213072" w:rsidRDefault="000B5545" w:rsidP="00AE62A8">
            <w:pPr>
              <w:jc w:val="center"/>
              <w:rPr>
                <w:b/>
                <w:bCs/>
                <w:sz w:val="20"/>
                <w:szCs w:val="20"/>
              </w:rPr>
            </w:pPr>
            <w:r w:rsidRPr="00213072">
              <w:rPr>
                <w:b/>
                <w:bCs/>
                <w:sz w:val="20"/>
                <w:szCs w:val="20"/>
              </w:rPr>
              <w:t>[1 + 2 + 3]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14:paraId="092D25ED" w14:textId="77777777" w:rsidR="00252336" w:rsidRPr="00213072" w:rsidRDefault="000B5545" w:rsidP="00AE62A8">
            <w:pPr>
              <w:shd w:val="clear" w:color="auto" w:fill="FFFFFF"/>
              <w:ind w:left="113" w:hanging="113"/>
              <w:jc w:val="center"/>
              <w:rPr>
                <w:b/>
                <w:bCs/>
                <w:sz w:val="20"/>
                <w:szCs w:val="20"/>
              </w:rPr>
            </w:pPr>
            <w:r w:rsidRPr="00213072">
              <w:rPr>
                <w:b/>
                <w:bCs/>
                <w:sz w:val="20"/>
                <w:szCs w:val="20"/>
              </w:rPr>
              <w:t>bardzo dobra</w:t>
            </w:r>
          </w:p>
          <w:p w14:paraId="2414AC2C" w14:textId="77777777" w:rsidR="00252336" w:rsidRPr="00213072" w:rsidRDefault="000B5545" w:rsidP="00AE62A8">
            <w:pPr>
              <w:jc w:val="center"/>
              <w:rPr>
                <w:b/>
                <w:bCs/>
                <w:sz w:val="20"/>
                <w:szCs w:val="20"/>
              </w:rPr>
            </w:pPr>
            <w:r w:rsidRPr="00213072">
              <w:rPr>
                <w:b/>
                <w:bCs/>
                <w:sz w:val="20"/>
                <w:szCs w:val="20"/>
              </w:rPr>
              <w:t>[1 + 2 + 3 + 4]</w:t>
            </w:r>
          </w:p>
        </w:tc>
        <w:tc>
          <w:tcPr>
            <w:tcW w:w="29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481DDADE" w14:textId="77777777" w:rsidR="00252336" w:rsidRPr="00213072" w:rsidRDefault="000B5545" w:rsidP="008964DB">
            <w:pPr>
              <w:jc w:val="center"/>
              <w:rPr>
                <w:b/>
                <w:bCs/>
                <w:sz w:val="20"/>
                <w:szCs w:val="20"/>
              </w:rPr>
            </w:pPr>
            <w:r w:rsidRPr="00213072">
              <w:rPr>
                <w:b/>
                <w:bCs/>
                <w:sz w:val="20"/>
                <w:szCs w:val="20"/>
              </w:rPr>
              <w:t>celująca</w:t>
            </w:r>
            <w:r w:rsidRPr="00213072">
              <w:rPr>
                <w:b/>
                <w:bCs/>
                <w:sz w:val="20"/>
                <w:szCs w:val="20"/>
              </w:rPr>
              <w:br/>
              <w:t>[1 + 2 + 3 + 4+5]</w:t>
            </w:r>
          </w:p>
        </w:tc>
      </w:tr>
      <w:tr w:rsidR="00252336" w:rsidRPr="00F96D20" w14:paraId="0EFCB1D6" w14:textId="77777777" w:rsidTr="00AE62A8">
        <w:trPr>
          <w:jc w:val="center"/>
        </w:trPr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BF6835" w14:textId="77777777" w:rsidR="00252336" w:rsidRPr="00E01E65" w:rsidRDefault="00252336" w:rsidP="00AE62A8">
            <w:pPr>
              <w:shd w:val="clear" w:color="auto" w:fill="FFFFFF"/>
              <w:ind w:left="113" w:hanging="113"/>
              <w:rPr>
                <w:spacing w:val="1"/>
                <w:sz w:val="20"/>
                <w:szCs w:val="20"/>
              </w:rPr>
            </w:pPr>
            <w:r w:rsidRPr="00E01E65">
              <w:rPr>
                <w:spacing w:val="1"/>
                <w:sz w:val="20"/>
                <w:szCs w:val="20"/>
              </w:rPr>
              <w:t>Uczeń:</w:t>
            </w:r>
          </w:p>
          <w:p w14:paraId="7DCA1118" w14:textId="77777777" w:rsidR="005F2F96" w:rsidRPr="005F2F96" w:rsidRDefault="00252336" w:rsidP="005F2F96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charakteryzuje zasady zachowania się ludności po ogłoszeniu alarmu</w:t>
            </w:r>
          </w:p>
          <w:p w14:paraId="616A5413" w14:textId="13096833" w:rsidR="005F2F96" w:rsidRPr="005F2F96" w:rsidRDefault="005F2F96" w:rsidP="005F2F96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>rozpoznaje zagrożenia</w:t>
            </w:r>
          </w:p>
          <w:p w14:paraId="4728383D" w14:textId="0902C536" w:rsidR="005F2F96" w:rsidRPr="005F2F96" w:rsidRDefault="005F2F96" w:rsidP="005F2F96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 xml:space="preserve">wymienia nazwy służb działających na rzecz zwalczania zagrożeń  </w:t>
            </w:r>
          </w:p>
          <w:p w14:paraId="6D02661B" w14:textId="77777777" w:rsidR="005F2F96" w:rsidRPr="005F2F96" w:rsidRDefault="005F2F96" w:rsidP="005F2F96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>wymienia główne przyczyny pożarów</w:t>
            </w:r>
          </w:p>
          <w:p w14:paraId="101413DF" w14:textId="77777777" w:rsidR="005F2F96" w:rsidRPr="005F2F96" w:rsidRDefault="005F2F96" w:rsidP="005F2F96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>opisuje zasady postępowania podczas pożaru</w:t>
            </w:r>
          </w:p>
          <w:p w14:paraId="6D4B0170" w14:textId="77777777" w:rsidR="005F2F96" w:rsidRPr="005F2F96" w:rsidRDefault="005F2F96" w:rsidP="005F2F96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 xml:space="preserve">wymienia typowe zagrożenia zdrowia i życia podczas pożaru </w:t>
            </w:r>
          </w:p>
          <w:p w14:paraId="71832510" w14:textId="19ED3C5A" w:rsidR="005F2F96" w:rsidRPr="005F2F96" w:rsidRDefault="005F2F96" w:rsidP="005F2F96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>wymienia rodzaje podręcznego sprzętu gaśniczego</w:t>
            </w:r>
          </w:p>
          <w:p w14:paraId="4F31CEEC" w14:textId="77777777" w:rsidR="005F2F96" w:rsidRPr="005F2F96" w:rsidRDefault="005F2F96" w:rsidP="005F2F96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>rozpoznaje znaki ochrony przeciwpożarowej</w:t>
            </w:r>
          </w:p>
          <w:p w14:paraId="2CB4BBC9" w14:textId="4AB93928" w:rsidR="005F2F96" w:rsidRDefault="00A80B7E" w:rsidP="0037729F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omawia zasady zachowania</w:t>
            </w:r>
            <w:r w:rsidR="005F2F96" w:rsidRPr="005F2F9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podczas ataku terrorystycznego (np. wtargnięcie uzbrojonej osoby do szkoły</w:t>
            </w:r>
            <w:r w:rsidR="005F2F96">
              <w:rPr>
                <w:sz w:val="20"/>
                <w:szCs w:val="20"/>
              </w:rPr>
              <w:t>)</w:t>
            </w:r>
          </w:p>
          <w:p w14:paraId="4711F604" w14:textId="7F7E6D89" w:rsidR="00252336" w:rsidRPr="00E01E65" w:rsidRDefault="005F2F96" w:rsidP="00A80B7E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A80B7E">
              <w:rPr>
                <w:sz w:val="20"/>
                <w:szCs w:val="20"/>
              </w:rPr>
              <w:t xml:space="preserve">opisuje obowiązki pieszego i kierowcy </w:t>
            </w:r>
            <w:r w:rsidR="00A80B7E">
              <w:rPr>
                <w:sz w:val="20"/>
                <w:szCs w:val="20"/>
              </w:rPr>
              <w:t>wobec</w:t>
            </w:r>
            <w:r w:rsidRPr="00A80B7E">
              <w:rPr>
                <w:sz w:val="20"/>
                <w:szCs w:val="20"/>
              </w:rPr>
              <w:t xml:space="preserve"> pojazdu uprzywilejowanego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17CAC7" w14:textId="77777777" w:rsidR="00252336" w:rsidRPr="00E01E65" w:rsidRDefault="00252336" w:rsidP="00AE62A8">
            <w:pPr>
              <w:shd w:val="clear" w:color="auto" w:fill="FFFFFF"/>
              <w:ind w:left="113" w:hanging="113"/>
              <w:rPr>
                <w:spacing w:val="-1"/>
                <w:sz w:val="20"/>
                <w:szCs w:val="20"/>
              </w:rPr>
            </w:pPr>
            <w:r w:rsidRPr="00E01E65">
              <w:rPr>
                <w:spacing w:val="-5"/>
                <w:sz w:val="20"/>
                <w:szCs w:val="20"/>
              </w:rPr>
              <w:t>Uczeń:</w:t>
            </w:r>
          </w:p>
          <w:p w14:paraId="06CAE72C" w14:textId="77777777" w:rsidR="000B5545" w:rsidRPr="00810074" w:rsidRDefault="005A6050" w:rsidP="00810074">
            <w:pPr>
              <w:pStyle w:val="Akapitzlist"/>
              <w:numPr>
                <w:ilvl w:val="0"/>
                <w:numId w:val="39"/>
              </w:numPr>
              <w:shd w:val="clear" w:color="auto" w:fill="FFFFFF"/>
              <w:rPr>
                <w:sz w:val="20"/>
                <w:szCs w:val="20"/>
              </w:rPr>
            </w:pPr>
            <w:r w:rsidRPr="00810074">
              <w:rPr>
                <w:sz w:val="20"/>
                <w:szCs w:val="20"/>
              </w:rPr>
              <w:t>opisuje kluczowe elementy szkolnej instrukcji ewakuacji:</w:t>
            </w:r>
          </w:p>
          <w:p w14:paraId="31134346" w14:textId="77777777" w:rsidR="000B5545" w:rsidRPr="00E01E65" w:rsidRDefault="005A6050" w:rsidP="00810074">
            <w:pPr>
              <w:numPr>
                <w:ilvl w:val="0"/>
                <w:numId w:val="7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sygnały</w:t>
            </w:r>
          </w:p>
          <w:p w14:paraId="4B08A86D" w14:textId="19CA82DD" w:rsidR="000B5545" w:rsidRPr="00E01E65" w:rsidRDefault="005A6050" w:rsidP="00810074">
            <w:pPr>
              <w:numPr>
                <w:ilvl w:val="0"/>
                <w:numId w:val="7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 xml:space="preserve">drogi </w:t>
            </w:r>
            <w:r w:rsidR="005F2F96">
              <w:rPr>
                <w:sz w:val="20"/>
                <w:szCs w:val="20"/>
              </w:rPr>
              <w:t>i</w:t>
            </w:r>
            <w:r w:rsidRPr="00E01E65">
              <w:rPr>
                <w:sz w:val="20"/>
                <w:szCs w:val="20"/>
              </w:rPr>
              <w:t xml:space="preserve"> wyjścia</w:t>
            </w:r>
            <w:r w:rsidR="008964DB" w:rsidRPr="00E01E65">
              <w:rPr>
                <w:sz w:val="20"/>
                <w:szCs w:val="20"/>
              </w:rPr>
              <w:t xml:space="preserve"> </w:t>
            </w:r>
            <w:r w:rsidRPr="00E01E65">
              <w:rPr>
                <w:sz w:val="20"/>
                <w:szCs w:val="20"/>
              </w:rPr>
              <w:t>ewakuacyjne</w:t>
            </w:r>
          </w:p>
          <w:p w14:paraId="263228D4" w14:textId="792D406F" w:rsidR="000B5545" w:rsidRPr="00E01E65" w:rsidRDefault="005A6050" w:rsidP="00810074">
            <w:pPr>
              <w:numPr>
                <w:ilvl w:val="0"/>
                <w:numId w:val="7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 xml:space="preserve">miejsce zbiórki </w:t>
            </w:r>
          </w:p>
          <w:p w14:paraId="6D550E93" w14:textId="22AC964F" w:rsidR="000B5545" w:rsidRDefault="005F2F96" w:rsidP="00810074">
            <w:pPr>
              <w:numPr>
                <w:ilvl w:val="0"/>
                <w:numId w:val="7"/>
              </w:num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zasady zachowania</w:t>
            </w:r>
            <w:r w:rsidR="005A6050" w:rsidRPr="00E01E65">
              <w:rPr>
                <w:sz w:val="20"/>
                <w:szCs w:val="20"/>
              </w:rPr>
              <w:t xml:space="preserve"> podczas ewakuacji</w:t>
            </w:r>
            <w:r w:rsidR="00F96D20" w:rsidRPr="00E01E65">
              <w:rPr>
                <w:sz w:val="20"/>
                <w:szCs w:val="20"/>
              </w:rPr>
              <w:t xml:space="preserve"> </w:t>
            </w:r>
          </w:p>
          <w:p w14:paraId="467BA36D" w14:textId="63B3F03E" w:rsidR="005F2F96" w:rsidRPr="005F2F96" w:rsidRDefault="00810074" w:rsidP="005F2F96">
            <w:pPr>
              <w:pStyle w:val="Akapitzlist"/>
              <w:numPr>
                <w:ilvl w:val="0"/>
                <w:numId w:val="38"/>
              </w:numPr>
              <w:shd w:val="clear" w:color="auto" w:fill="FFFFFF"/>
              <w:rPr>
                <w:sz w:val="20"/>
                <w:szCs w:val="20"/>
              </w:rPr>
            </w:pPr>
            <w:r w:rsidRPr="00810074">
              <w:rPr>
                <w:sz w:val="20"/>
                <w:szCs w:val="20"/>
              </w:rPr>
              <w:t>wymienia podstawowe środki alarmowe</w:t>
            </w:r>
            <w:r w:rsidR="005F2F96">
              <w:t xml:space="preserve"> </w:t>
            </w:r>
          </w:p>
          <w:p w14:paraId="06075DC2" w14:textId="77777777" w:rsidR="005F2F96" w:rsidRPr="005F2F96" w:rsidRDefault="005F2F96" w:rsidP="005F2F96">
            <w:pPr>
              <w:pStyle w:val="Akapitzlist"/>
              <w:numPr>
                <w:ilvl w:val="0"/>
                <w:numId w:val="3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>opisuje sposób użycia podręcznego sprzętu gaśniczego</w:t>
            </w:r>
          </w:p>
          <w:p w14:paraId="63A495D8" w14:textId="77777777" w:rsidR="005F2F96" w:rsidRPr="005F2F96" w:rsidRDefault="005F2F96" w:rsidP="005F2F96">
            <w:pPr>
              <w:pStyle w:val="Akapitzlist"/>
              <w:numPr>
                <w:ilvl w:val="0"/>
                <w:numId w:val="3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>charakteryzuje zagrożenia pożarowe w domu, szkole i najbliższej okolicy</w:t>
            </w:r>
          </w:p>
          <w:p w14:paraId="3C156C6A" w14:textId="77777777" w:rsidR="005F2F96" w:rsidRPr="005F2F96" w:rsidRDefault="005F2F96" w:rsidP="005F2F96">
            <w:pPr>
              <w:pStyle w:val="Akapitzlist"/>
              <w:numPr>
                <w:ilvl w:val="0"/>
                <w:numId w:val="3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>przedstawia typowe zagrożenia zdrowia i życia podczas powodzi, pożaru lub innych klęsk żywiołowych</w:t>
            </w:r>
          </w:p>
          <w:p w14:paraId="4A9B7905" w14:textId="77777777" w:rsidR="005F2F96" w:rsidRPr="005F2F96" w:rsidRDefault="005F2F96" w:rsidP="005F2F96">
            <w:pPr>
              <w:pStyle w:val="Akapitzlist"/>
              <w:numPr>
                <w:ilvl w:val="0"/>
                <w:numId w:val="3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>opisuje zakres i sposób przygotowania się do planowanej ewakuacji</w:t>
            </w:r>
          </w:p>
          <w:p w14:paraId="731D1B21" w14:textId="4513219C" w:rsidR="00252336" w:rsidRPr="00E01E65" w:rsidRDefault="005F2F96" w:rsidP="00A80B7E">
            <w:pPr>
              <w:pStyle w:val="Akapitzlist"/>
              <w:numPr>
                <w:ilvl w:val="0"/>
                <w:numId w:val="3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>opisuje zasady postępow</w:t>
            </w:r>
            <w:r>
              <w:rPr>
                <w:sz w:val="20"/>
                <w:szCs w:val="20"/>
              </w:rPr>
              <w:t>ania podczas powodzi, śnieżycy, wichury,</w:t>
            </w:r>
            <w:r w:rsidR="00A80B7E">
              <w:rPr>
                <w:sz w:val="20"/>
                <w:szCs w:val="20"/>
              </w:rPr>
              <w:t xml:space="preserve"> burzy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A6B966" w14:textId="77777777" w:rsidR="00252336" w:rsidRPr="00E01E65" w:rsidRDefault="00252336" w:rsidP="00AE62A8">
            <w:pPr>
              <w:shd w:val="clear" w:color="auto" w:fill="FFFFFF"/>
              <w:ind w:left="113" w:hanging="113"/>
              <w:rPr>
                <w:spacing w:val="-1"/>
                <w:sz w:val="20"/>
                <w:szCs w:val="20"/>
              </w:rPr>
            </w:pPr>
            <w:r w:rsidRPr="00E01E65">
              <w:rPr>
                <w:spacing w:val="-6"/>
                <w:sz w:val="20"/>
                <w:szCs w:val="20"/>
              </w:rPr>
              <w:t>Uczeń:</w:t>
            </w:r>
          </w:p>
          <w:p w14:paraId="1D235400" w14:textId="702773A7" w:rsidR="00252336" w:rsidRPr="00E01E65" w:rsidRDefault="005A6050" w:rsidP="00DA738F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 xml:space="preserve">omawia zasady </w:t>
            </w:r>
            <w:r w:rsidR="00DA738F" w:rsidRPr="00E01E65">
              <w:rPr>
                <w:sz w:val="20"/>
                <w:szCs w:val="20"/>
              </w:rPr>
              <w:t>postępowania po ogłoszeniu alarmu</w:t>
            </w:r>
          </w:p>
          <w:p w14:paraId="38446F46" w14:textId="77777777" w:rsidR="005F2F96" w:rsidRDefault="00DA738F" w:rsidP="005F2F96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omawia zasady postępowania po opublikowaniu komunikatu ostrzegawczego</w:t>
            </w:r>
          </w:p>
          <w:p w14:paraId="28EAFD38" w14:textId="77777777" w:rsidR="005F2F96" w:rsidRDefault="005F2F96" w:rsidP="005F2F96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>charakteryzuje działalność</w:t>
            </w:r>
            <w:r>
              <w:rPr>
                <w:sz w:val="20"/>
                <w:szCs w:val="20"/>
              </w:rPr>
              <w:t xml:space="preserve"> i zadania </w:t>
            </w:r>
            <w:r w:rsidRPr="005F2F96">
              <w:rPr>
                <w:sz w:val="20"/>
                <w:szCs w:val="20"/>
              </w:rPr>
              <w:t xml:space="preserve"> społecznych podmiotów ratowniczych, w tym: Ochotniczej Straży Pożarnej, G</w:t>
            </w:r>
            <w:r>
              <w:rPr>
                <w:sz w:val="20"/>
                <w:szCs w:val="20"/>
              </w:rPr>
              <w:t>OPR, WOPR</w:t>
            </w:r>
          </w:p>
          <w:p w14:paraId="1BE80C9C" w14:textId="77777777" w:rsidR="005F2F96" w:rsidRDefault="005F2F96" w:rsidP="005F2F96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5F2F96">
              <w:rPr>
                <w:sz w:val="20"/>
                <w:szCs w:val="20"/>
              </w:rPr>
              <w:t>pisuje sposoby gaszenia najczęściej występujących pożarów (w zarodku)</w:t>
            </w:r>
          </w:p>
          <w:p w14:paraId="327604D0" w14:textId="1FB6C73A" w:rsidR="005F2F96" w:rsidRDefault="005F2F96" w:rsidP="005F2F96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>wyjaśnia zasady zaopatrzenia ludności ewakuowanej w wodę i żywność</w:t>
            </w:r>
          </w:p>
          <w:p w14:paraId="26FCFB1E" w14:textId="77777777" w:rsidR="00A80B7E" w:rsidRDefault="00A80B7E" w:rsidP="00A80B7E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A80B7E">
              <w:rPr>
                <w:sz w:val="20"/>
                <w:szCs w:val="20"/>
              </w:rPr>
              <w:t>wymienia rodzaje znaków substancji toksycznych</w:t>
            </w:r>
            <w:r w:rsidRPr="005F2F96">
              <w:rPr>
                <w:sz w:val="20"/>
                <w:szCs w:val="20"/>
              </w:rPr>
              <w:t xml:space="preserve"> </w:t>
            </w:r>
          </w:p>
          <w:p w14:paraId="4205BC82" w14:textId="77777777" w:rsidR="00A80B7E" w:rsidRPr="005F2F96" w:rsidRDefault="00A80B7E" w:rsidP="00A80B7E">
            <w:pPr>
              <w:shd w:val="clear" w:color="auto" w:fill="FFFFFF"/>
              <w:ind w:left="360"/>
              <w:rPr>
                <w:sz w:val="20"/>
                <w:szCs w:val="20"/>
              </w:rPr>
            </w:pPr>
          </w:p>
          <w:p w14:paraId="75061E5B" w14:textId="77777777" w:rsidR="00252336" w:rsidRPr="00E01E65" w:rsidRDefault="00252336" w:rsidP="00AE62A8">
            <w:pPr>
              <w:shd w:val="clear" w:color="auto" w:fill="FFFFFF"/>
              <w:ind w:left="113" w:hanging="113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6C7909C" w14:textId="77777777" w:rsidR="00252336" w:rsidRPr="00E01E65" w:rsidRDefault="00252336" w:rsidP="00AE62A8">
            <w:pPr>
              <w:shd w:val="clear" w:color="auto" w:fill="FFFFFF"/>
              <w:ind w:left="113" w:hanging="113"/>
              <w:rPr>
                <w:spacing w:val="-1"/>
                <w:sz w:val="20"/>
                <w:szCs w:val="20"/>
              </w:rPr>
            </w:pPr>
            <w:r w:rsidRPr="00E01E65">
              <w:rPr>
                <w:spacing w:val="-6"/>
                <w:sz w:val="20"/>
                <w:szCs w:val="20"/>
              </w:rPr>
              <w:t>Uczeń:</w:t>
            </w:r>
          </w:p>
          <w:p w14:paraId="00B0C89A" w14:textId="77777777" w:rsidR="00A80B7E" w:rsidRDefault="00DA738F" w:rsidP="00A80B7E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 xml:space="preserve">charakteryzuje stopnie ewakuacji </w:t>
            </w:r>
          </w:p>
          <w:p w14:paraId="10E0BF70" w14:textId="61B0CC46" w:rsidR="005F2F96" w:rsidRDefault="005F2F96" w:rsidP="00A80B7E">
            <w:pPr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>omawia zasady ewakuacji zwierząt z terenów zagrożonych</w:t>
            </w:r>
          </w:p>
          <w:p w14:paraId="1436FD5D" w14:textId="77777777" w:rsidR="00A80B7E" w:rsidRPr="005F2F96" w:rsidRDefault="00A80B7E" w:rsidP="00A80B7E">
            <w:pPr>
              <w:pStyle w:val="Akapitzlist"/>
              <w:numPr>
                <w:ilvl w:val="0"/>
                <w:numId w:val="18"/>
              </w:numPr>
              <w:shd w:val="clear" w:color="auto" w:fill="FFFFFF"/>
              <w:rPr>
                <w:sz w:val="20"/>
                <w:szCs w:val="20"/>
              </w:rPr>
            </w:pPr>
            <w:r w:rsidRPr="005F2F96">
              <w:rPr>
                <w:sz w:val="20"/>
                <w:szCs w:val="20"/>
              </w:rPr>
              <w:t>uzasadnia i proponuje skuteczne sposoby zapobiegania panice</w:t>
            </w:r>
          </w:p>
          <w:p w14:paraId="56999642" w14:textId="77777777" w:rsidR="00A80B7E" w:rsidRPr="00A80B7E" w:rsidRDefault="00A80B7E" w:rsidP="00A80B7E">
            <w:pPr>
              <w:shd w:val="clear" w:color="auto" w:fill="FFFFFF"/>
              <w:rPr>
                <w:sz w:val="20"/>
                <w:szCs w:val="20"/>
              </w:rPr>
            </w:pPr>
          </w:p>
          <w:p w14:paraId="3103546A" w14:textId="329C296C" w:rsidR="00252336" w:rsidRPr="00E01E65" w:rsidRDefault="00252336" w:rsidP="00252336">
            <w:pPr>
              <w:shd w:val="clear" w:color="auto" w:fill="FFFFFF"/>
              <w:ind w:left="113" w:hanging="113"/>
              <w:rPr>
                <w:sz w:val="20"/>
                <w:szCs w:val="20"/>
              </w:rPr>
            </w:pPr>
          </w:p>
          <w:p w14:paraId="67CA32A2" w14:textId="77777777" w:rsidR="00252336" w:rsidRPr="00E01E65" w:rsidRDefault="00252336" w:rsidP="005A6050">
            <w:pPr>
              <w:shd w:val="clear" w:color="auto" w:fill="FFFFFF"/>
              <w:ind w:left="113" w:hanging="113"/>
              <w:rPr>
                <w:sz w:val="20"/>
                <w:szCs w:val="20"/>
              </w:rPr>
            </w:pPr>
          </w:p>
        </w:tc>
        <w:tc>
          <w:tcPr>
            <w:tcW w:w="29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055FAB" w14:textId="77777777" w:rsidR="00252336" w:rsidRPr="00E01E65" w:rsidRDefault="00252336" w:rsidP="00AE62A8">
            <w:pPr>
              <w:shd w:val="clear" w:color="auto" w:fill="FFFFFF"/>
              <w:ind w:left="113" w:hanging="113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Uczeń:</w:t>
            </w:r>
          </w:p>
          <w:p w14:paraId="7BAA1FDA" w14:textId="77777777" w:rsidR="00A80B7E" w:rsidRPr="00A80B7E" w:rsidRDefault="008964DB" w:rsidP="00A80B7E">
            <w:pPr>
              <w:pStyle w:val="Akapitzlist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A80B7E">
              <w:rPr>
                <w:sz w:val="20"/>
                <w:szCs w:val="20"/>
              </w:rPr>
              <w:t>redaguje treść</w:t>
            </w:r>
            <w:r w:rsidR="000B5545" w:rsidRPr="00A80B7E">
              <w:rPr>
                <w:sz w:val="20"/>
                <w:szCs w:val="20"/>
              </w:rPr>
              <w:t xml:space="preserve"> </w:t>
            </w:r>
            <w:r w:rsidRPr="00A80B7E">
              <w:rPr>
                <w:sz w:val="20"/>
                <w:szCs w:val="20"/>
              </w:rPr>
              <w:t>komunikatu ostrzegawczego o zbliżającym się (wybranym) zagrożeniu dla miejscowości, w której mieszka</w:t>
            </w:r>
            <w:r w:rsidR="00A80B7E">
              <w:t xml:space="preserve"> </w:t>
            </w:r>
          </w:p>
          <w:p w14:paraId="6028E744" w14:textId="77777777" w:rsidR="00A80B7E" w:rsidRPr="00E01E65" w:rsidRDefault="00A80B7E" w:rsidP="00A80B7E">
            <w:pPr>
              <w:ind w:left="360"/>
              <w:rPr>
                <w:sz w:val="20"/>
                <w:szCs w:val="20"/>
              </w:rPr>
            </w:pPr>
          </w:p>
          <w:p w14:paraId="3933B03C" w14:textId="77777777" w:rsidR="00252336" w:rsidRPr="00E01E65" w:rsidRDefault="00252336" w:rsidP="00252336">
            <w:pPr>
              <w:shd w:val="clear" w:color="auto" w:fill="FFFFFF"/>
              <w:ind w:left="113" w:hanging="113"/>
              <w:rPr>
                <w:sz w:val="20"/>
                <w:szCs w:val="20"/>
              </w:rPr>
            </w:pPr>
          </w:p>
        </w:tc>
      </w:tr>
    </w:tbl>
    <w:p w14:paraId="029A0DBC" w14:textId="089D60D3" w:rsidR="00C475F5" w:rsidRPr="00C475F5" w:rsidRDefault="00C475F5" w:rsidP="00C475F5">
      <w:pPr>
        <w:pStyle w:val="Akapitzlist"/>
        <w:numPr>
          <w:ilvl w:val="0"/>
          <w:numId w:val="37"/>
        </w:numPr>
        <w:rPr>
          <w:b/>
          <w:bCs/>
          <w:color w:val="000000"/>
        </w:rPr>
      </w:pPr>
      <w:r w:rsidRPr="00C475F5">
        <w:rPr>
          <w:b/>
          <w:bCs/>
          <w:color w:val="000000"/>
        </w:rPr>
        <w:lastRenderedPageBreak/>
        <w:t>Bezpieczeństwo państwa</w:t>
      </w:r>
    </w:p>
    <w:p w14:paraId="6B0D9D7E" w14:textId="77777777" w:rsidR="00C475F5" w:rsidRPr="007C6593" w:rsidRDefault="00C475F5" w:rsidP="00C475F5">
      <w:pPr>
        <w:rPr>
          <w:b/>
          <w:bCs/>
          <w:color w:val="000000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26"/>
        <w:gridCol w:w="2835"/>
        <w:gridCol w:w="2977"/>
        <w:gridCol w:w="2693"/>
        <w:gridCol w:w="2921"/>
      </w:tblGrid>
      <w:tr w:rsidR="00C475F5" w:rsidRPr="008964DB" w14:paraId="6A59D473" w14:textId="77777777" w:rsidTr="0037729F">
        <w:trPr>
          <w:trHeight w:val="491"/>
          <w:jc w:val="center"/>
        </w:trPr>
        <w:tc>
          <w:tcPr>
            <w:tcW w:w="139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045FCD76" w14:textId="77777777" w:rsidR="00C475F5" w:rsidRPr="008964DB" w:rsidRDefault="00C475F5" w:rsidP="0037729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Ocena</w:t>
            </w:r>
          </w:p>
        </w:tc>
      </w:tr>
      <w:tr w:rsidR="00C475F5" w:rsidRPr="008964DB" w14:paraId="547ECD5D" w14:textId="77777777" w:rsidTr="0037729F">
        <w:trPr>
          <w:trHeight w:val="491"/>
          <w:jc w:val="center"/>
        </w:trPr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13381C8B" w14:textId="77777777" w:rsidR="00C475F5" w:rsidRPr="008964DB" w:rsidRDefault="00C475F5" w:rsidP="0037729F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dopuszczająca</w:t>
            </w:r>
          </w:p>
          <w:p w14:paraId="6AABAF06" w14:textId="77777777" w:rsidR="00C475F5" w:rsidRPr="008964DB" w:rsidRDefault="00C475F5" w:rsidP="0037729F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[1]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576671AA" w14:textId="77777777" w:rsidR="00C475F5" w:rsidRPr="008964DB" w:rsidRDefault="00C475F5" w:rsidP="0037729F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dostateczna</w:t>
            </w:r>
          </w:p>
          <w:p w14:paraId="10236399" w14:textId="77777777" w:rsidR="00C475F5" w:rsidRPr="008964DB" w:rsidRDefault="00C475F5" w:rsidP="0037729F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[1 + 2]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38B09A15" w14:textId="77777777" w:rsidR="00C475F5" w:rsidRPr="008964DB" w:rsidRDefault="00C475F5" w:rsidP="0037729F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dobra</w:t>
            </w:r>
          </w:p>
          <w:p w14:paraId="6A13E5A1" w14:textId="77777777" w:rsidR="00C475F5" w:rsidRPr="008964DB" w:rsidRDefault="00C475F5" w:rsidP="0037729F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[1 + 2 + 3]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14:paraId="185D2EB4" w14:textId="77777777" w:rsidR="00C475F5" w:rsidRPr="008964DB" w:rsidRDefault="00C475F5" w:rsidP="0037729F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bardzo dobra</w:t>
            </w:r>
          </w:p>
          <w:p w14:paraId="49D5615E" w14:textId="77777777" w:rsidR="00C475F5" w:rsidRPr="008964DB" w:rsidRDefault="00C475F5" w:rsidP="0037729F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[1 + 2 + 3 + 4]</w:t>
            </w:r>
          </w:p>
        </w:tc>
        <w:tc>
          <w:tcPr>
            <w:tcW w:w="29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1A0532E9" w14:textId="77777777" w:rsidR="00C475F5" w:rsidRPr="008964DB" w:rsidRDefault="00C475F5" w:rsidP="0037729F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celująca</w:t>
            </w:r>
            <w:r w:rsidRPr="008964DB">
              <w:rPr>
                <w:b/>
                <w:bCs/>
                <w:sz w:val="20"/>
                <w:szCs w:val="20"/>
              </w:rPr>
              <w:br/>
              <w:t>[1 + 2 + 3 + 4+5]</w:t>
            </w:r>
          </w:p>
        </w:tc>
      </w:tr>
    </w:tbl>
    <w:p w14:paraId="1F9955E2" w14:textId="77777777" w:rsidR="00C475F5" w:rsidRPr="007C6593" w:rsidRDefault="00C475F5" w:rsidP="00C475F5">
      <w:pPr>
        <w:spacing w:after="187" w:line="1" w:lineRule="exact"/>
        <w:rPr>
          <w:color w:val="000000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26"/>
        <w:gridCol w:w="2835"/>
        <w:gridCol w:w="2977"/>
        <w:gridCol w:w="2693"/>
        <w:gridCol w:w="2921"/>
      </w:tblGrid>
      <w:tr w:rsidR="00C475F5" w14:paraId="07E5DC38" w14:textId="77777777" w:rsidTr="0037729F">
        <w:trPr>
          <w:jc w:val="center"/>
        </w:trPr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80848F" w14:textId="77777777" w:rsidR="00C475F5" w:rsidRPr="00C475F5" w:rsidRDefault="00C475F5" w:rsidP="0037729F">
            <w:pPr>
              <w:shd w:val="clear" w:color="auto" w:fill="FFFFFF"/>
              <w:ind w:left="113" w:hanging="113"/>
              <w:rPr>
                <w:color w:val="000000"/>
                <w:spacing w:val="1"/>
                <w:sz w:val="20"/>
                <w:szCs w:val="20"/>
              </w:rPr>
            </w:pPr>
            <w:r w:rsidRPr="00C475F5">
              <w:rPr>
                <w:color w:val="000000"/>
                <w:spacing w:val="1"/>
                <w:sz w:val="20"/>
                <w:szCs w:val="20"/>
              </w:rPr>
              <w:t>Uczeń:</w:t>
            </w:r>
          </w:p>
          <w:p w14:paraId="556A4A66" w14:textId="77777777" w:rsidR="00C475F5" w:rsidRPr="00C475F5" w:rsidRDefault="00C475F5" w:rsidP="0037729F">
            <w:pPr>
              <w:numPr>
                <w:ilvl w:val="0"/>
                <w:numId w:val="33"/>
              </w:numPr>
              <w:shd w:val="clear" w:color="auto" w:fill="FFFFFF"/>
              <w:ind w:left="360"/>
              <w:rPr>
                <w:spacing w:val="1"/>
                <w:sz w:val="20"/>
                <w:szCs w:val="20"/>
              </w:rPr>
            </w:pPr>
            <w:r w:rsidRPr="00C475F5">
              <w:rPr>
                <w:sz w:val="20"/>
                <w:szCs w:val="20"/>
              </w:rPr>
              <w:t>wymienia i charakteryzuje dziedziny bezpieczeństwa państwa</w:t>
            </w:r>
          </w:p>
          <w:p w14:paraId="69B50CD5" w14:textId="77777777" w:rsidR="00C475F5" w:rsidRPr="00C475F5" w:rsidRDefault="00C475F5" w:rsidP="0037729F">
            <w:pPr>
              <w:numPr>
                <w:ilvl w:val="0"/>
                <w:numId w:val="33"/>
              </w:numPr>
              <w:shd w:val="clear" w:color="auto" w:fill="FFFFFF"/>
              <w:ind w:left="360"/>
              <w:rPr>
                <w:spacing w:val="1"/>
                <w:sz w:val="20"/>
                <w:szCs w:val="20"/>
              </w:rPr>
            </w:pPr>
            <w:r w:rsidRPr="00C475F5">
              <w:rPr>
                <w:sz w:val="20"/>
                <w:szCs w:val="20"/>
              </w:rPr>
              <w:t xml:space="preserve">wymienia elementy składowe systemu bezpieczeństwa i jego poszczególne instytucje, </w:t>
            </w:r>
          </w:p>
          <w:p w14:paraId="61BA4927" w14:textId="77777777" w:rsidR="00C475F5" w:rsidRPr="00C475F5" w:rsidRDefault="00C475F5" w:rsidP="0037729F">
            <w:pPr>
              <w:numPr>
                <w:ilvl w:val="0"/>
                <w:numId w:val="33"/>
              </w:numPr>
              <w:shd w:val="clear" w:color="auto" w:fill="FFFFFF"/>
              <w:ind w:left="360"/>
              <w:rPr>
                <w:spacing w:val="1"/>
                <w:sz w:val="20"/>
                <w:szCs w:val="20"/>
              </w:rPr>
            </w:pPr>
            <w:r w:rsidRPr="00C475F5">
              <w:rPr>
                <w:sz w:val="20"/>
                <w:szCs w:val="20"/>
              </w:rPr>
              <w:t>wymienia rodzaje sił zbrojnych RP</w:t>
            </w:r>
          </w:p>
          <w:p w14:paraId="42954E16" w14:textId="77777777" w:rsidR="00C475F5" w:rsidRPr="00C475F5" w:rsidRDefault="00C475F5" w:rsidP="0037729F">
            <w:pPr>
              <w:numPr>
                <w:ilvl w:val="0"/>
                <w:numId w:val="33"/>
              </w:numPr>
              <w:shd w:val="clear" w:color="auto" w:fill="FFFFFF"/>
              <w:ind w:left="360"/>
              <w:rPr>
                <w:color w:val="000000"/>
                <w:spacing w:val="1"/>
                <w:sz w:val="20"/>
                <w:szCs w:val="20"/>
              </w:rPr>
            </w:pPr>
            <w:r w:rsidRPr="00C475F5">
              <w:rPr>
                <w:color w:val="000000"/>
                <w:spacing w:val="-3"/>
                <w:sz w:val="20"/>
                <w:szCs w:val="20"/>
              </w:rPr>
              <w:t>rozpoznaje podstawowe typy uzbrojenia Sił Zbrojnych RP</w:t>
            </w:r>
          </w:p>
          <w:p w14:paraId="74E17190" w14:textId="77777777" w:rsidR="00C475F5" w:rsidRPr="00C475F5" w:rsidRDefault="00C475F5" w:rsidP="0037729F">
            <w:pPr>
              <w:shd w:val="clear" w:color="auto" w:fill="FFFFFF"/>
              <w:ind w:left="360"/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CE9DC6" w14:textId="77777777" w:rsidR="00C475F5" w:rsidRPr="00C475F5" w:rsidRDefault="00C475F5" w:rsidP="0037729F">
            <w:pPr>
              <w:shd w:val="clear" w:color="auto" w:fill="FFFFFF"/>
              <w:ind w:left="113" w:hanging="113"/>
              <w:rPr>
                <w:color w:val="000000"/>
                <w:spacing w:val="-5"/>
                <w:sz w:val="20"/>
                <w:szCs w:val="20"/>
              </w:rPr>
            </w:pPr>
            <w:r w:rsidRPr="00C475F5">
              <w:rPr>
                <w:color w:val="000000"/>
                <w:spacing w:val="-5"/>
                <w:sz w:val="20"/>
                <w:szCs w:val="20"/>
              </w:rPr>
              <w:t>Uczeń:</w:t>
            </w:r>
          </w:p>
          <w:p w14:paraId="1C875D2B" w14:textId="77777777" w:rsidR="00C475F5" w:rsidRPr="00C475F5" w:rsidRDefault="00C475F5" w:rsidP="0037729F">
            <w:pPr>
              <w:pStyle w:val="Akapitzlist"/>
              <w:numPr>
                <w:ilvl w:val="0"/>
                <w:numId w:val="40"/>
              </w:numPr>
              <w:shd w:val="clear" w:color="auto" w:fill="FFFFFF"/>
              <w:rPr>
                <w:color w:val="000000"/>
                <w:spacing w:val="-5"/>
                <w:sz w:val="20"/>
                <w:szCs w:val="20"/>
              </w:rPr>
            </w:pPr>
            <w:r w:rsidRPr="00C475F5">
              <w:rPr>
                <w:sz w:val="20"/>
                <w:szCs w:val="20"/>
              </w:rPr>
              <w:t>omawia zadania, strukturę oraz podstawowe uzbrojenie i wyposażenie Sił Zbrojnych RP</w:t>
            </w:r>
          </w:p>
          <w:p w14:paraId="100E02DB" w14:textId="77777777" w:rsidR="00C475F5" w:rsidRPr="00C475F5" w:rsidRDefault="00C475F5" w:rsidP="0037729F">
            <w:pPr>
              <w:pStyle w:val="Akapitzlist"/>
              <w:numPr>
                <w:ilvl w:val="0"/>
                <w:numId w:val="40"/>
              </w:numPr>
              <w:shd w:val="clear" w:color="auto" w:fill="FFFFFF"/>
              <w:rPr>
                <w:color w:val="000000"/>
                <w:spacing w:val="-5"/>
                <w:sz w:val="20"/>
                <w:szCs w:val="20"/>
              </w:rPr>
            </w:pPr>
            <w:r w:rsidRPr="00C475F5">
              <w:rPr>
                <w:sz w:val="20"/>
                <w:szCs w:val="20"/>
              </w:rPr>
              <w:t>wymienia i uzasadnia geopolityczne aspekty bezpieczeństwa państwa</w:t>
            </w:r>
          </w:p>
          <w:p w14:paraId="049042EF" w14:textId="77777777" w:rsidR="00C475F5" w:rsidRPr="00C475F5" w:rsidRDefault="00C475F5" w:rsidP="0037729F">
            <w:pPr>
              <w:pStyle w:val="Akapitzlist"/>
              <w:numPr>
                <w:ilvl w:val="0"/>
                <w:numId w:val="40"/>
              </w:numPr>
              <w:shd w:val="clear" w:color="auto" w:fill="FFFFFF"/>
              <w:rPr>
                <w:color w:val="000000"/>
                <w:spacing w:val="-5"/>
                <w:sz w:val="20"/>
                <w:szCs w:val="20"/>
              </w:rPr>
            </w:pPr>
            <w:r w:rsidRPr="00C475F5">
              <w:rPr>
                <w:sz w:val="20"/>
                <w:szCs w:val="20"/>
              </w:rPr>
              <w:t>charakteryzuje rodzaje sił zbrojnych RP</w:t>
            </w:r>
          </w:p>
          <w:p w14:paraId="2D648738" w14:textId="77777777" w:rsidR="00C475F5" w:rsidRPr="00C475F5" w:rsidRDefault="00C475F5" w:rsidP="0037729F">
            <w:pPr>
              <w:shd w:val="clear" w:color="auto" w:fill="FFFFFF"/>
              <w:rPr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A43242" w14:textId="77777777" w:rsidR="00C475F5" w:rsidRPr="00C475F5" w:rsidRDefault="00C475F5" w:rsidP="0037729F">
            <w:pPr>
              <w:shd w:val="clear" w:color="auto" w:fill="FFFFFF"/>
              <w:ind w:left="113" w:hanging="113"/>
              <w:rPr>
                <w:color w:val="000000"/>
                <w:spacing w:val="-1"/>
                <w:sz w:val="20"/>
                <w:szCs w:val="20"/>
              </w:rPr>
            </w:pPr>
            <w:r w:rsidRPr="00C475F5">
              <w:rPr>
                <w:color w:val="000000"/>
                <w:spacing w:val="-6"/>
                <w:sz w:val="20"/>
                <w:szCs w:val="20"/>
              </w:rPr>
              <w:t>Uczeń:</w:t>
            </w:r>
          </w:p>
          <w:p w14:paraId="2A28C952" w14:textId="77777777" w:rsidR="00C475F5" w:rsidRPr="00C475F5" w:rsidRDefault="00C475F5" w:rsidP="0037729F">
            <w:pPr>
              <w:pStyle w:val="Akapitzlist"/>
              <w:numPr>
                <w:ilvl w:val="0"/>
                <w:numId w:val="41"/>
              </w:numPr>
              <w:shd w:val="clear" w:color="auto" w:fill="FFFFFF"/>
              <w:rPr>
                <w:sz w:val="20"/>
                <w:szCs w:val="20"/>
              </w:rPr>
            </w:pPr>
            <w:r w:rsidRPr="00C475F5">
              <w:rPr>
                <w:sz w:val="20"/>
                <w:szCs w:val="20"/>
              </w:rPr>
              <w:t>identyfikuje wyzwania dla bezpieczeństwa indywidualnego</w:t>
            </w:r>
            <w:r w:rsidRPr="00C475F5">
              <w:rPr>
                <w:sz w:val="20"/>
                <w:szCs w:val="20"/>
              </w:rPr>
              <w:br/>
              <w:t>i zbiorowego</w:t>
            </w:r>
          </w:p>
          <w:p w14:paraId="79C0233B" w14:textId="77777777" w:rsidR="00C475F5" w:rsidRPr="00C475F5" w:rsidRDefault="00C475F5" w:rsidP="0037729F">
            <w:pPr>
              <w:pStyle w:val="Akapitzlist"/>
              <w:numPr>
                <w:ilvl w:val="0"/>
                <w:numId w:val="41"/>
              </w:numPr>
              <w:shd w:val="clear" w:color="auto" w:fill="FFFFFF"/>
              <w:rPr>
                <w:sz w:val="20"/>
                <w:szCs w:val="20"/>
              </w:rPr>
            </w:pPr>
            <w:r w:rsidRPr="00C475F5">
              <w:rPr>
                <w:sz w:val="20"/>
                <w:szCs w:val="20"/>
              </w:rPr>
              <w:t>wyjaśnia znaczenie pojęcia cyberprzemocy, opisuje procedury postępowania w przypadku jej wystąpienia</w:t>
            </w:r>
          </w:p>
          <w:p w14:paraId="5B148378" w14:textId="77777777" w:rsidR="00C475F5" w:rsidRPr="00C475F5" w:rsidRDefault="00C475F5" w:rsidP="0037729F">
            <w:pPr>
              <w:pStyle w:val="Akapitzlist"/>
              <w:numPr>
                <w:ilvl w:val="0"/>
                <w:numId w:val="41"/>
              </w:numPr>
              <w:shd w:val="clear" w:color="auto" w:fill="FFFFFF"/>
              <w:rPr>
                <w:sz w:val="20"/>
                <w:szCs w:val="20"/>
              </w:rPr>
            </w:pPr>
            <w:r w:rsidRPr="00C475F5">
              <w:rPr>
                <w:sz w:val="20"/>
                <w:szCs w:val="20"/>
              </w:rPr>
              <w:t xml:space="preserve">wymienia najczęstsze zagrożenia dla </w:t>
            </w:r>
            <w:proofErr w:type="spellStart"/>
            <w:r w:rsidRPr="00C475F5">
              <w:rPr>
                <w:sz w:val="20"/>
                <w:szCs w:val="20"/>
              </w:rPr>
              <w:t>cyberbezpieczeństwa</w:t>
            </w:r>
            <w:proofErr w:type="spellEnd"/>
            <w:r w:rsidRPr="00C475F5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D04884E" w14:textId="77777777" w:rsidR="00C475F5" w:rsidRPr="00C475F5" w:rsidRDefault="00C475F5" w:rsidP="0037729F">
            <w:pPr>
              <w:shd w:val="clear" w:color="auto" w:fill="FFFFFF"/>
              <w:ind w:left="113" w:hanging="113"/>
              <w:rPr>
                <w:color w:val="000000"/>
                <w:spacing w:val="-1"/>
                <w:sz w:val="20"/>
                <w:szCs w:val="20"/>
              </w:rPr>
            </w:pPr>
            <w:r w:rsidRPr="00C475F5">
              <w:rPr>
                <w:color w:val="000000"/>
                <w:spacing w:val="-6"/>
                <w:sz w:val="20"/>
                <w:szCs w:val="20"/>
              </w:rPr>
              <w:t>Uczeń:</w:t>
            </w:r>
          </w:p>
          <w:p w14:paraId="71EDFFE2" w14:textId="77777777" w:rsidR="00C475F5" w:rsidRPr="00C475F5" w:rsidRDefault="00C475F5" w:rsidP="0037729F">
            <w:pPr>
              <w:pStyle w:val="Akapitzlist"/>
              <w:numPr>
                <w:ilvl w:val="0"/>
                <w:numId w:val="42"/>
              </w:numPr>
              <w:shd w:val="clear" w:color="auto" w:fill="FFFFFF"/>
              <w:rPr>
                <w:sz w:val="20"/>
                <w:szCs w:val="20"/>
              </w:rPr>
            </w:pPr>
            <w:r w:rsidRPr="00C475F5">
              <w:rPr>
                <w:sz w:val="20"/>
                <w:szCs w:val="20"/>
              </w:rPr>
              <w:t>wymienia zadania i kompetencje władz państwowych oraz samorządowych w zakresie obronności</w:t>
            </w:r>
          </w:p>
          <w:p w14:paraId="527E825A" w14:textId="77777777" w:rsidR="00C475F5" w:rsidRPr="00C475F5" w:rsidRDefault="00C475F5" w:rsidP="0037729F">
            <w:pPr>
              <w:pStyle w:val="Akapitzlist"/>
              <w:numPr>
                <w:ilvl w:val="0"/>
                <w:numId w:val="42"/>
              </w:numPr>
              <w:shd w:val="clear" w:color="auto" w:fill="FFFFFF"/>
              <w:rPr>
                <w:sz w:val="20"/>
                <w:szCs w:val="20"/>
              </w:rPr>
            </w:pPr>
            <w:r w:rsidRPr="00C475F5">
              <w:rPr>
                <w:sz w:val="20"/>
                <w:szCs w:val="20"/>
              </w:rPr>
              <w:t>proponuje działania podnoszące bezpieczeństwo w sieci</w:t>
            </w:r>
          </w:p>
          <w:p w14:paraId="5A5B9D45" w14:textId="77777777" w:rsidR="00C475F5" w:rsidRPr="00C475F5" w:rsidRDefault="00C475F5" w:rsidP="0037729F">
            <w:pPr>
              <w:pStyle w:val="Akapitzlist"/>
              <w:numPr>
                <w:ilvl w:val="0"/>
                <w:numId w:val="42"/>
              </w:numPr>
              <w:shd w:val="clear" w:color="auto" w:fill="FFFFFF"/>
              <w:rPr>
                <w:sz w:val="20"/>
                <w:szCs w:val="20"/>
              </w:rPr>
            </w:pPr>
            <w:r w:rsidRPr="00C475F5">
              <w:rPr>
                <w:sz w:val="20"/>
                <w:szCs w:val="20"/>
              </w:rPr>
              <w:t>wymienia główne zagrożenia dla współczesnego bezpieczeństwa</w:t>
            </w:r>
          </w:p>
          <w:p w14:paraId="07AD5376" w14:textId="77777777" w:rsidR="00C475F5" w:rsidRPr="00C475F5" w:rsidRDefault="00C475F5" w:rsidP="0037729F">
            <w:pPr>
              <w:shd w:val="clear" w:color="auto" w:fill="FFFFFF"/>
              <w:ind w:left="113" w:hanging="113"/>
              <w:rPr>
                <w:sz w:val="20"/>
                <w:szCs w:val="20"/>
              </w:rPr>
            </w:pPr>
          </w:p>
          <w:p w14:paraId="1F677EDB" w14:textId="77777777" w:rsidR="00C475F5" w:rsidRPr="00C475F5" w:rsidRDefault="00C475F5" w:rsidP="0037729F">
            <w:pPr>
              <w:shd w:val="clear" w:color="auto" w:fill="FFFFFF"/>
              <w:ind w:left="113" w:hanging="113"/>
              <w:rPr>
                <w:sz w:val="20"/>
                <w:szCs w:val="20"/>
              </w:rPr>
            </w:pPr>
          </w:p>
        </w:tc>
        <w:tc>
          <w:tcPr>
            <w:tcW w:w="29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252F7B" w14:textId="77777777" w:rsidR="00C475F5" w:rsidRPr="00C475F5" w:rsidRDefault="00C475F5" w:rsidP="00C475F5">
            <w:pPr>
              <w:shd w:val="clear" w:color="auto" w:fill="FFFFFF"/>
              <w:ind w:left="113" w:hanging="113"/>
              <w:rPr>
                <w:sz w:val="20"/>
                <w:szCs w:val="20"/>
              </w:rPr>
            </w:pPr>
            <w:r w:rsidRPr="00C475F5">
              <w:rPr>
                <w:sz w:val="20"/>
                <w:szCs w:val="20"/>
              </w:rPr>
              <w:t>Uczeń:</w:t>
            </w:r>
          </w:p>
          <w:p w14:paraId="1DC82FBA" w14:textId="77777777" w:rsidR="00C475F5" w:rsidRPr="00C475F5" w:rsidRDefault="00C475F5" w:rsidP="00C475F5">
            <w:pPr>
              <w:pStyle w:val="Akapitzlist"/>
              <w:numPr>
                <w:ilvl w:val="0"/>
                <w:numId w:val="43"/>
              </w:numPr>
              <w:shd w:val="clear" w:color="auto" w:fill="FFFFFF"/>
              <w:rPr>
                <w:sz w:val="20"/>
                <w:szCs w:val="20"/>
              </w:rPr>
            </w:pPr>
            <w:r w:rsidRPr="00C475F5">
              <w:rPr>
                <w:sz w:val="20"/>
                <w:szCs w:val="20"/>
              </w:rPr>
              <w:t xml:space="preserve">jest członkiem organizacji skautowych lub </w:t>
            </w:r>
            <w:proofErr w:type="spellStart"/>
            <w:r w:rsidRPr="00C475F5">
              <w:rPr>
                <w:sz w:val="20"/>
                <w:szCs w:val="20"/>
              </w:rPr>
              <w:t>proobronnych</w:t>
            </w:r>
            <w:proofErr w:type="spellEnd"/>
            <w:r w:rsidRPr="00C475F5">
              <w:rPr>
                <w:sz w:val="20"/>
                <w:szCs w:val="20"/>
              </w:rPr>
              <w:t>, lub grup rekonstrukcyjnych  itp.</w:t>
            </w:r>
          </w:p>
          <w:p w14:paraId="12F62493" w14:textId="3CF5CDE5" w:rsidR="00C475F5" w:rsidRPr="00C475F5" w:rsidRDefault="00C475F5" w:rsidP="00C475F5">
            <w:pPr>
              <w:pStyle w:val="Akapitzlist"/>
              <w:numPr>
                <w:ilvl w:val="0"/>
                <w:numId w:val="43"/>
              </w:numPr>
              <w:shd w:val="clear" w:color="auto" w:fill="FFFFFF"/>
              <w:rPr>
                <w:sz w:val="20"/>
                <w:szCs w:val="20"/>
              </w:rPr>
            </w:pPr>
            <w:r w:rsidRPr="00C475F5">
              <w:rPr>
                <w:sz w:val="20"/>
                <w:szCs w:val="20"/>
              </w:rPr>
              <w:t>doskonali się w wybranej dyscyplinie sportowej przydatnej w zakresie obronności kraju (sporty walki, strzelectwo, lekkoatletyka, biegi na orientację, jeździectwo, pływanie, nurkowanie, spadochroniarstwo itp.)</w:t>
            </w:r>
          </w:p>
        </w:tc>
      </w:tr>
    </w:tbl>
    <w:p w14:paraId="07E6BC3D" w14:textId="61255025" w:rsidR="00C475F5" w:rsidRPr="00C475F5" w:rsidRDefault="00C475F5" w:rsidP="00C475F5">
      <w:pPr>
        <w:rPr>
          <w:b/>
          <w:bCs/>
        </w:rPr>
      </w:pPr>
    </w:p>
    <w:p w14:paraId="0CAE4EC8" w14:textId="331D77FD" w:rsidR="008F54EE" w:rsidRPr="00A80B7E" w:rsidRDefault="00F07F69" w:rsidP="00A80B7E">
      <w:pPr>
        <w:pStyle w:val="Akapitzlist"/>
        <w:numPr>
          <w:ilvl w:val="0"/>
          <w:numId w:val="37"/>
        </w:numPr>
        <w:rPr>
          <w:b/>
          <w:bCs/>
        </w:rPr>
      </w:pPr>
      <w:r w:rsidRPr="00A80B7E">
        <w:rPr>
          <w:b/>
          <w:bCs/>
        </w:rPr>
        <w:t>Podstawy pierwszej pomocy</w:t>
      </w:r>
    </w:p>
    <w:p w14:paraId="16110F66" w14:textId="77777777" w:rsidR="00F96D20" w:rsidRPr="00F96D20" w:rsidRDefault="00F96D20" w:rsidP="00F07F69">
      <w:pPr>
        <w:rPr>
          <w:b/>
          <w:bCs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26"/>
        <w:gridCol w:w="2835"/>
        <w:gridCol w:w="2977"/>
        <w:gridCol w:w="2693"/>
        <w:gridCol w:w="2921"/>
      </w:tblGrid>
      <w:tr w:rsidR="00F96D20" w:rsidRPr="008964DB" w14:paraId="3988C65E" w14:textId="77777777" w:rsidTr="00451CF8">
        <w:trPr>
          <w:trHeight w:val="491"/>
          <w:jc w:val="center"/>
        </w:trPr>
        <w:tc>
          <w:tcPr>
            <w:tcW w:w="139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278878A3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Ocena</w:t>
            </w:r>
          </w:p>
        </w:tc>
      </w:tr>
      <w:tr w:rsidR="00F96D20" w:rsidRPr="008964DB" w14:paraId="6B6874F4" w14:textId="77777777" w:rsidTr="00451CF8">
        <w:trPr>
          <w:trHeight w:val="491"/>
          <w:jc w:val="center"/>
        </w:trPr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4F2EC85F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dopuszczająca</w:t>
            </w:r>
          </w:p>
          <w:p w14:paraId="50C9B9EE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[1]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65EEBBFF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dostateczna</w:t>
            </w:r>
          </w:p>
          <w:p w14:paraId="12AF0BFE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[1 + 2]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606BC765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dobra</w:t>
            </w:r>
          </w:p>
          <w:p w14:paraId="21CD4968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[1 + 2 + 3]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14:paraId="5B85DAD8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bardzo dobra</w:t>
            </w:r>
          </w:p>
          <w:p w14:paraId="392975EC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[1 + 2 + 3 + 4]</w:t>
            </w:r>
          </w:p>
        </w:tc>
        <w:tc>
          <w:tcPr>
            <w:tcW w:w="29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069DB654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celująca</w:t>
            </w:r>
            <w:r w:rsidRPr="008964DB">
              <w:rPr>
                <w:b/>
                <w:bCs/>
                <w:sz w:val="20"/>
                <w:szCs w:val="20"/>
              </w:rPr>
              <w:br/>
              <w:t>[1 + 2 + 3 + 4+5]</w:t>
            </w:r>
          </w:p>
        </w:tc>
      </w:tr>
    </w:tbl>
    <w:p w14:paraId="215B9693" w14:textId="77777777" w:rsidR="00F07F69" w:rsidRPr="00213072" w:rsidRDefault="00F07F69" w:rsidP="00F07F69">
      <w:pPr>
        <w:rPr>
          <w:b/>
          <w:bCs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24"/>
        <w:gridCol w:w="2835"/>
        <w:gridCol w:w="2977"/>
        <w:gridCol w:w="2693"/>
        <w:gridCol w:w="2918"/>
      </w:tblGrid>
      <w:tr w:rsidR="00F07F69" w14:paraId="68ED8952" w14:textId="77777777" w:rsidTr="00213072">
        <w:trPr>
          <w:jc w:val="center"/>
        </w:trPr>
        <w:tc>
          <w:tcPr>
            <w:tcW w:w="2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AC4876" w14:textId="77777777" w:rsidR="000B5545" w:rsidRPr="00E01E65" w:rsidRDefault="000B5545" w:rsidP="00213072">
            <w:p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Uczeń:</w:t>
            </w:r>
          </w:p>
          <w:p w14:paraId="5964C682" w14:textId="3DFF007F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podaje definicję pierwszej pomocy</w:t>
            </w:r>
          </w:p>
          <w:p w14:paraId="0A205BCC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wymienia działania wchodzące w zakres pierwszej pomocy</w:t>
            </w:r>
          </w:p>
          <w:p w14:paraId="166E4A2C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potrafi rozpoznać osobę w stanie zagrożenia życia</w:t>
            </w:r>
          </w:p>
          <w:p w14:paraId="20204225" w14:textId="7FD9CD64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lastRenderedPageBreak/>
              <w:t>opisuje wyposażenie apteczki pierwszej pomocy; wymienia przedmioty, jakie powinny się znaleźć w apteczce, np. domowej</w:t>
            </w:r>
          </w:p>
          <w:p w14:paraId="109635D9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opisuje zasady bezpiecznego postępowania w miejscu zdarzenia</w:t>
            </w:r>
          </w:p>
          <w:p w14:paraId="6D9C8658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prawidłowo wzywa pomoc</w:t>
            </w:r>
          </w:p>
          <w:p w14:paraId="28DAC6DF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opisuje zasady postępowania z osobą nieprzytomną</w:t>
            </w:r>
          </w:p>
          <w:p w14:paraId="6C0C17E0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systematycznie ponawia ocenę oddychania u osoby nieprzytomnej</w:t>
            </w:r>
          </w:p>
          <w:p w14:paraId="26FCD56D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opisuje metody udzielania pierwszej pomocy w urazach kończyn</w:t>
            </w:r>
          </w:p>
          <w:p w14:paraId="4C94838C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omawia zasady postępowania przeciwwstrząsowego</w:t>
            </w:r>
          </w:p>
          <w:p w14:paraId="7887809A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wymienia objawy związane z najczęstszymi obrażeniami narządu ruchu</w:t>
            </w:r>
          </w:p>
          <w:p w14:paraId="7AF5AAFC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omawia zasady postępowania z poszkodowanymi, u których podejrzewa się uraz kręgosłupa</w:t>
            </w:r>
          </w:p>
          <w:p w14:paraId="1126F25B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pacing w:val="1"/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proponuje zastosowanie zastępczych środków opatrunkowych</w:t>
            </w:r>
          </w:p>
          <w:p w14:paraId="1E2C37D8" w14:textId="07ED928D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pacing w:val="1"/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 xml:space="preserve">w sytuacjach symulowanych prawidłowo unieruchamia kończynę </w:t>
            </w:r>
            <w:r w:rsidRPr="00E01E65">
              <w:rPr>
                <w:sz w:val="20"/>
                <w:szCs w:val="20"/>
              </w:rPr>
              <w:lastRenderedPageBreak/>
              <w:t>po urazie w zastanej pozycji</w:t>
            </w:r>
          </w:p>
          <w:p w14:paraId="21672872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pacing w:val="-3"/>
                <w:sz w:val="20"/>
                <w:szCs w:val="20"/>
                <w:lang w:eastAsia="en-US"/>
              </w:rPr>
            </w:pPr>
            <w:r w:rsidRPr="00E01E65">
              <w:rPr>
                <w:spacing w:val="-3"/>
                <w:sz w:val="20"/>
                <w:szCs w:val="20"/>
                <w:lang w:eastAsia="en-US"/>
              </w:rPr>
              <w:t xml:space="preserve">opisuje sposób udzielania pierwszej pomocy w przypadku: </w:t>
            </w:r>
          </w:p>
          <w:p w14:paraId="0D876220" w14:textId="77777777" w:rsidR="000B5545" w:rsidRPr="00E01E65" w:rsidRDefault="000B5545" w:rsidP="00213072">
            <w:pPr>
              <w:numPr>
                <w:ilvl w:val="0"/>
                <w:numId w:val="14"/>
              </w:numPr>
              <w:shd w:val="clear" w:color="auto" w:fill="FFFFFF"/>
              <w:rPr>
                <w:spacing w:val="-3"/>
                <w:sz w:val="20"/>
                <w:szCs w:val="20"/>
                <w:lang w:eastAsia="en-US"/>
              </w:rPr>
            </w:pPr>
            <w:r w:rsidRPr="00E01E65">
              <w:rPr>
                <w:spacing w:val="-3"/>
                <w:sz w:val="20"/>
                <w:szCs w:val="20"/>
                <w:lang w:eastAsia="en-US"/>
              </w:rPr>
              <w:t>zawału serca</w:t>
            </w:r>
          </w:p>
          <w:p w14:paraId="1DCC2EC2" w14:textId="77777777" w:rsidR="000B5545" w:rsidRPr="00E01E65" w:rsidRDefault="000B5545" w:rsidP="00213072">
            <w:pPr>
              <w:numPr>
                <w:ilvl w:val="0"/>
                <w:numId w:val="14"/>
              </w:numPr>
              <w:shd w:val="clear" w:color="auto" w:fill="FFFFFF"/>
              <w:rPr>
                <w:spacing w:val="-3"/>
                <w:sz w:val="20"/>
                <w:szCs w:val="20"/>
                <w:lang w:eastAsia="en-US"/>
              </w:rPr>
            </w:pPr>
            <w:r w:rsidRPr="00E01E65">
              <w:rPr>
                <w:spacing w:val="-3"/>
                <w:sz w:val="20"/>
                <w:szCs w:val="20"/>
                <w:lang w:eastAsia="en-US"/>
              </w:rPr>
              <w:t>udaru mózgu</w:t>
            </w:r>
          </w:p>
          <w:p w14:paraId="3D2A86BE" w14:textId="77777777" w:rsidR="000B5545" w:rsidRPr="00E01E65" w:rsidRDefault="000B5545" w:rsidP="00213072">
            <w:pPr>
              <w:numPr>
                <w:ilvl w:val="0"/>
                <w:numId w:val="14"/>
              </w:numPr>
              <w:shd w:val="clear" w:color="auto" w:fill="FFFFFF"/>
              <w:rPr>
                <w:spacing w:val="-3"/>
                <w:sz w:val="20"/>
                <w:szCs w:val="20"/>
                <w:lang w:eastAsia="en-US"/>
              </w:rPr>
            </w:pPr>
            <w:r w:rsidRPr="00E01E65">
              <w:rPr>
                <w:spacing w:val="-3"/>
                <w:sz w:val="20"/>
                <w:szCs w:val="20"/>
                <w:lang w:eastAsia="en-US"/>
              </w:rPr>
              <w:t>napadu duszności</w:t>
            </w:r>
          </w:p>
          <w:p w14:paraId="237FFEB1" w14:textId="77777777" w:rsidR="000B5545" w:rsidRPr="00E01E65" w:rsidRDefault="000B5545" w:rsidP="00213072">
            <w:pPr>
              <w:numPr>
                <w:ilvl w:val="0"/>
                <w:numId w:val="14"/>
              </w:numPr>
              <w:shd w:val="clear" w:color="auto" w:fill="FFFFFF"/>
              <w:rPr>
                <w:spacing w:val="-3"/>
                <w:sz w:val="20"/>
                <w:szCs w:val="20"/>
                <w:lang w:eastAsia="en-US"/>
              </w:rPr>
            </w:pPr>
            <w:r w:rsidRPr="00E01E65">
              <w:rPr>
                <w:spacing w:val="-3"/>
                <w:sz w:val="20"/>
                <w:szCs w:val="20"/>
                <w:lang w:eastAsia="en-US"/>
              </w:rPr>
              <w:t>porażenia prądem</w:t>
            </w:r>
          </w:p>
          <w:p w14:paraId="005A93B6" w14:textId="77777777" w:rsidR="000B5545" w:rsidRPr="00E01E65" w:rsidRDefault="000B5545" w:rsidP="00213072">
            <w:pPr>
              <w:numPr>
                <w:ilvl w:val="0"/>
                <w:numId w:val="14"/>
              </w:numPr>
              <w:shd w:val="clear" w:color="auto" w:fill="FFFFFF"/>
              <w:rPr>
                <w:spacing w:val="-3"/>
                <w:sz w:val="20"/>
                <w:szCs w:val="20"/>
                <w:lang w:eastAsia="en-US"/>
              </w:rPr>
            </w:pPr>
            <w:r w:rsidRPr="00E01E65">
              <w:rPr>
                <w:spacing w:val="-3"/>
                <w:sz w:val="20"/>
                <w:szCs w:val="20"/>
                <w:lang w:eastAsia="en-US"/>
              </w:rPr>
              <w:t>ukąszenia lub użądlenia</w:t>
            </w:r>
          </w:p>
          <w:p w14:paraId="3ADBD20A" w14:textId="77777777" w:rsidR="000B5545" w:rsidRPr="00E01E65" w:rsidRDefault="000B5545" w:rsidP="00213072">
            <w:pPr>
              <w:numPr>
                <w:ilvl w:val="0"/>
                <w:numId w:val="14"/>
              </w:numPr>
              <w:shd w:val="clear" w:color="auto" w:fill="FFFFFF"/>
              <w:rPr>
                <w:spacing w:val="-3"/>
                <w:sz w:val="20"/>
                <w:szCs w:val="20"/>
                <w:lang w:eastAsia="en-US"/>
              </w:rPr>
            </w:pPr>
            <w:r w:rsidRPr="00E01E65">
              <w:rPr>
                <w:spacing w:val="-3"/>
                <w:sz w:val="20"/>
                <w:szCs w:val="20"/>
                <w:lang w:eastAsia="en-US"/>
              </w:rPr>
              <w:t>napadu padaczkowego</w:t>
            </w:r>
          </w:p>
          <w:p w14:paraId="1E1596D0" w14:textId="77777777" w:rsidR="000B5545" w:rsidRPr="00E01E65" w:rsidRDefault="000B5545" w:rsidP="00213072">
            <w:pPr>
              <w:numPr>
                <w:ilvl w:val="0"/>
                <w:numId w:val="14"/>
              </w:numPr>
              <w:shd w:val="clear" w:color="auto" w:fill="FFFFFF"/>
              <w:rPr>
                <w:spacing w:val="-3"/>
                <w:sz w:val="20"/>
                <w:szCs w:val="20"/>
                <w:lang w:eastAsia="en-US"/>
              </w:rPr>
            </w:pPr>
            <w:proofErr w:type="spellStart"/>
            <w:r w:rsidRPr="00E01E65">
              <w:rPr>
                <w:spacing w:val="-3"/>
                <w:sz w:val="20"/>
                <w:szCs w:val="20"/>
                <w:lang w:eastAsia="en-US"/>
              </w:rPr>
              <w:t>hipo</w:t>
            </w:r>
            <w:proofErr w:type="spellEnd"/>
            <w:r w:rsidRPr="00E01E65">
              <w:rPr>
                <w:spacing w:val="-3"/>
                <w:sz w:val="20"/>
                <w:szCs w:val="20"/>
                <w:lang w:eastAsia="en-US"/>
              </w:rPr>
              <w:t>- lub hiperglikemii</w:t>
            </w:r>
          </w:p>
          <w:p w14:paraId="764D545A" w14:textId="77777777" w:rsidR="007D2545" w:rsidRPr="00E01E65" w:rsidRDefault="007D2545" w:rsidP="007D2545">
            <w:pPr>
              <w:shd w:val="clear" w:color="auto" w:fill="FFFFFF"/>
              <w:ind w:left="113" w:hanging="113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AA02B3" w14:textId="77777777" w:rsidR="000B5545" w:rsidRPr="00E01E65" w:rsidRDefault="000B5545" w:rsidP="00213072">
            <w:p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lastRenderedPageBreak/>
              <w:t>Uczeń:</w:t>
            </w:r>
          </w:p>
          <w:p w14:paraId="08364634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opisuje rolę układów: oddychania, krążenia i nerwowego dla prawidłowego funkcjonowania organizmu</w:t>
            </w:r>
          </w:p>
          <w:p w14:paraId="14198685" w14:textId="5DC948C1" w:rsidR="0016040F" w:rsidRPr="00E01E65" w:rsidRDefault="0016040F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omawia zasady postępowanie w przypadku omdlenia</w:t>
            </w:r>
          </w:p>
          <w:p w14:paraId="3832DEDA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lastRenderedPageBreak/>
              <w:t>wykonuje podstawowe czynności resuscytacji krążeniowo-oddechowej</w:t>
            </w:r>
          </w:p>
          <w:p w14:paraId="129C1588" w14:textId="2BECBE9D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wykonuje podstawowe czynności pierwszej pomocy w zadławieniu</w:t>
            </w:r>
            <w:r w:rsidR="00B644CF" w:rsidRPr="00E01E65">
              <w:rPr>
                <w:sz w:val="20"/>
                <w:szCs w:val="20"/>
              </w:rPr>
              <w:t xml:space="preserve"> </w:t>
            </w:r>
          </w:p>
          <w:p w14:paraId="08F2CF10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przedstawia metody zapewnienia bezpieczeństwa własnego, osoby poszkodowanej i otoczenia w sytuacjach symulowanych podczas zajęć</w:t>
            </w:r>
          </w:p>
          <w:p w14:paraId="65FE4551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wykonuje opatrunek osłaniający na ranę w obrębie kończyny oraz opatrunek uciskowy</w:t>
            </w:r>
          </w:p>
          <w:p w14:paraId="76729D24" w14:textId="0B1B98F1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 xml:space="preserve">omawia i stosuje zasady unieruchamiania złamań kości długich i stawów </w:t>
            </w:r>
          </w:p>
          <w:p w14:paraId="26036631" w14:textId="77777777" w:rsidR="000B5545" w:rsidRPr="00E01E65" w:rsidRDefault="000B5545" w:rsidP="00213072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wyjaśnia, na czym polega udzielanie pierwszej pomocy w oparzeniach</w:t>
            </w:r>
          </w:p>
          <w:p w14:paraId="6B741FDE" w14:textId="77777777" w:rsidR="000B5545" w:rsidRPr="00E01E65" w:rsidRDefault="000B5545" w:rsidP="00213072">
            <w:pPr>
              <w:pStyle w:val="Akapitzlist"/>
              <w:numPr>
                <w:ilvl w:val="0"/>
                <w:numId w:val="13"/>
              </w:numPr>
            </w:pPr>
            <w:r w:rsidRPr="00E01E65">
              <w:rPr>
                <w:spacing w:val="-3"/>
                <w:sz w:val="20"/>
                <w:szCs w:val="20"/>
              </w:rPr>
              <w:t>opisuje zagrożenia dla życia związane z utratą dużej ilości krwi w krótkim czasie (wstrząs)</w:t>
            </w:r>
          </w:p>
          <w:p w14:paraId="68BBBE00" w14:textId="050E2BA2" w:rsidR="003B2C50" w:rsidRPr="00E01E65" w:rsidRDefault="003B2C50" w:rsidP="003B2C50">
            <w:pPr>
              <w:numPr>
                <w:ilvl w:val="0"/>
                <w:numId w:val="1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wymienia typowe objawy wstrząsu krwotocznego</w:t>
            </w:r>
          </w:p>
          <w:p w14:paraId="78B7C334" w14:textId="6DFE7109" w:rsidR="0016040F" w:rsidRPr="00E01E65" w:rsidRDefault="0016040F" w:rsidP="00213072">
            <w:pPr>
              <w:pStyle w:val="Akapitzlist"/>
              <w:numPr>
                <w:ilvl w:val="0"/>
                <w:numId w:val="13"/>
              </w:numPr>
            </w:pPr>
            <w:r w:rsidRPr="00E01E65">
              <w:rPr>
                <w:spacing w:val="-3"/>
                <w:sz w:val="20"/>
                <w:szCs w:val="20"/>
              </w:rPr>
              <w:t>bezpiecznie odwraca poszkodowanego z brzucha na plecy</w:t>
            </w:r>
          </w:p>
          <w:p w14:paraId="1427EF4E" w14:textId="1126E0C7" w:rsidR="0016040F" w:rsidRPr="00E01E65" w:rsidRDefault="0016040F" w:rsidP="00213072">
            <w:pPr>
              <w:pStyle w:val="Akapitzlist"/>
              <w:numPr>
                <w:ilvl w:val="0"/>
                <w:numId w:val="13"/>
              </w:numPr>
            </w:pPr>
            <w:r w:rsidRPr="00E01E65">
              <w:rPr>
                <w:spacing w:val="-3"/>
                <w:sz w:val="20"/>
                <w:szCs w:val="20"/>
              </w:rPr>
              <w:t>układa poszkodowanego w pozycji bezpiecznej/ bocznej - ustalonej</w:t>
            </w:r>
          </w:p>
          <w:p w14:paraId="60F77F15" w14:textId="77777777" w:rsidR="00504096" w:rsidRPr="00E01E65" w:rsidRDefault="00504096" w:rsidP="00504096">
            <w:pPr>
              <w:shd w:val="clear" w:color="auto" w:fill="FFFFFF"/>
              <w:ind w:left="113" w:hanging="113"/>
              <w:rPr>
                <w:b/>
                <w:bCs/>
                <w:sz w:val="20"/>
                <w:szCs w:val="20"/>
              </w:rPr>
            </w:pPr>
          </w:p>
          <w:p w14:paraId="11D33727" w14:textId="77777777" w:rsidR="00504096" w:rsidRPr="00E01E65" w:rsidRDefault="00504096" w:rsidP="00504096">
            <w:pPr>
              <w:shd w:val="clear" w:color="auto" w:fill="FFFFFF"/>
              <w:ind w:left="113" w:hanging="113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F78392" w14:textId="77777777" w:rsidR="00F07F69" w:rsidRPr="00E01E65" w:rsidRDefault="000B5545" w:rsidP="00AE62A8">
            <w:pPr>
              <w:shd w:val="clear" w:color="auto" w:fill="FFFFFF"/>
              <w:ind w:left="113" w:hanging="113"/>
              <w:rPr>
                <w:spacing w:val="-1"/>
                <w:sz w:val="20"/>
                <w:szCs w:val="20"/>
              </w:rPr>
            </w:pPr>
            <w:r w:rsidRPr="00E01E65">
              <w:rPr>
                <w:spacing w:val="-6"/>
                <w:sz w:val="20"/>
                <w:szCs w:val="20"/>
              </w:rPr>
              <w:lastRenderedPageBreak/>
              <w:t>Uczeń:</w:t>
            </w:r>
          </w:p>
          <w:p w14:paraId="10FCCC62" w14:textId="77777777" w:rsidR="000B5545" w:rsidRPr="00E01E65" w:rsidRDefault="000B5545" w:rsidP="00213072">
            <w:pPr>
              <w:numPr>
                <w:ilvl w:val="0"/>
                <w:numId w:val="21"/>
              </w:numPr>
              <w:shd w:val="clear" w:color="auto" w:fill="FFFFFF"/>
              <w:ind w:left="360"/>
              <w:rPr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przeprowadza wywiad ratowniczy SAMPLE</w:t>
            </w:r>
          </w:p>
          <w:p w14:paraId="337660CC" w14:textId="77777777" w:rsidR="000B5545" w:rsidRPr="00E01E65" w:rsidRDefault="000B5545" w:rsidP="00213072">
            <w:pPr>
              <w:numPr>
                <w:ilvl w:val="0"/>
                <w:numId w:val="21"/>
              </w:numPr>
              <w:shd w:val="clear" w:color="auto" w:fill="FFFFFF"/>
              <w:ind w:left="360"/>
              <w:rPr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wymienia najczęstsze przyczyny utraty przytomności</w:t>
            </w:r>
          </w:p>
          <w:p w14:paraId="1748A553" w14:textId="1A3F4571" w:rsidR="0016040F" w:rsidRPr="00E01E65" w:rsidRDefault="0016040F" w:rsidP="00213072">
            <w:pPr>
              <w:numPr>
                <w:ilvl w:val="0"/>
                <w:numId w:val="21"/>
              </w:numPr>
              <w:shd w:val="clear" w:color="auto" w:fill="FFFFFF"/>
              <w:ind w:left="360"/>
              <w:rPr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proponuje działania samopomocowe po zaobserwowaniu objawów zwiastujących omdlenie</w:t>
            </w:r>
          </w:p>
          <w:p w14:paraId="592EB500" w14:textId="77777777" w:rsidR="000B5545" w:rsidRPr="00E01E65" w:rsidRDefault="000B5545" w:rsidP="00213072">
            <w:pPr>
              <w:numPr>
                <w:ilvl w:val="0"/>
                <w:numId w:val="22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lastRenderedPageBreak/>
              <w:t>wymienia typowe objawy zwiastujące, poprzedzające omdlenie</w:t>
            </w:r>
          </w:p>
          <w:p w14:paraId="6FE29CA2" w14:textId="77777777" w:rsidR="000B5545" w:rsidRPr="00E01E65" w:rsidRDefault="000B5545" w:rsidP="00213072">
            <w:pPr>
              <w:numPr>
                <w:ilvl w:val="0"/>
                <w:numId w:val="22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wykonuje podstawowe opatrunki osłaniające w obrębie głowy i tułowia</w:t>
            </w:r>
          </w:p>
          <w:p w14:paraId="639FF8AC" w14:textId="4BF2287D" w:rsidR="000B5545" w:rsidRPr="00E01E65" w:rsidRDefault="000B5545" w:rsidP="00213072">
            <w:pPr>
              <w:numPr>
                <w:ilvl w:val="0"/>
                <w:numId w:val="22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zakłada opatrunek uciskowy na rany w obrębie głowy i tułowia</w:t>
            </w:r>
          </w:p>
          <w:p w14:paraId="0B13C836" w14:textId="06EC69FA" w:rsidR="000B5545" w:rsidRPr="00E01E65" w:rsidRDefault="000B5545" w:rsidP="00213072">
            <w:pPr>
              <w:numPr>
                <w:ilvl w:val="0"/>
                <w:numId w:val="22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 xml:space="preserve">wymienia przykłady zapobiegania oparzeniom, ze szczególnym uwzględnieniem środowiska domowego </w:t>
            </w:r>
          </w:p>
          <w:p w14:paraId="76386C0F" w14:textId="6FB7ECC5" w:rsidR="003B2C50" w:rsidRPr="00E01E65" w:rsidRDefault="003B2C50" w:rsidP="00213072">
            <w:pPr>
              <w:numPr>
                <w:ilvl w:val="0"/>
                <w:numId w:val="22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prawidłowo szacuje powierzchnię oparzeń</w:t>
            </w:r>
          </w:p>
          <w:p w14:paraId="10F47E69" w14:textId="0BE36A47" w:rsidR="000B5545" w:rsidRPr="00E01E65" w:rsidRDefault="000B5545" w:rsidP="00213072">
            <w:pPr>
              <w:numPr>
                <w:ilvl w:val="0"/>
                <w:numId w:val="22"/>
              </w:numPr>
              <w:shd w:val="clear" w:color="auto" w:fill="FFFFFF"/>
              <w:rPr>
                <w:b/>
                <w:bCs/>
                <w:spacing w:val="1"/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wyjaśnia cel doraźnego unieruchomienia kończyny (zmniejszenie bólu, ograniczenie ryzyka pogłębiania urazu, umożliwienie bezpiecznego transportu</w:t>
            </w:r>
          </w:p>
          <w:p w14:paraId="0EA23DDE" w14:textId="034836BA" w:rsidR="000B5545" w:rsidRPr="00E01E65" w:rsidRDefault="000B5545" w:rsidP="00213072">
            <w:pPr>
              <w:numPr>
                <w:ilvl w:val="0"/>
                <w:numId w:val="22"/>
              </w:numPr>
              <w:shd w:val="clear" w:color="auto" w:fill="FFFFFF"/>
              <w:rPr>
                <w:spacing w:val="1"/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opisuje działania ratown</w:t>
            </w:r>
            <w:r w:rsidR="00C57D13">
              <w:rPr>
                <w:spacing w:val="-3"/>
                <w:sz w:val="20"/>
                <w:szCs w:val="20"/>
              </w:rPr>
              <w:t>icze w przypadku ciała obcego w</w:t>
            </w:r>
            <w:r w:rsidRPr="00E01E65">
              <w:rPr>
                <w:spacing w:val="-3"/>
                <w:sz w:val="20"/>
                <w:szCs w:val="20"/>
              </w:rPr>
              <w:t xml:space="preserve"> oku</w:t>
            </w:r>
          </w:p>
          <w:p w14:paraId="5E655F63" w14:textId="31BA4117" w:rsidR="00B644CF" w:rsidRPr="00E01E65" w:rsidRDefault="003B2C50" w:rsidP="00213072">
            <w:pPr>
              <w:numPr>
                <w:ilvl w:val="0"/>
                <w:numId w:val="22"/>
              </w:numPr>
              <w:shd w:val="clear" w:color="auto" w:fill="FFFFFF"/>
              <w:rPr>
                <w:spacing w:val="1"/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w</w:t>
            </w:r>
            <w:r w:rsidR="00B644CF" w:rsidRPr="00E01E65">
              <w:rPr>
                <w:spacing w:val="-3"/>
                <w:sz w:val="20"/>
                <w:szCs w:val="20"/>
              </w:rPr>
              <w:t>ymienia główne stany zagrożenia życia lub zdrowia</w:t>
            </w:r>
          </w:p>
          <w:p w14:paraId="05011C6B" w14:textId="673FD7CF" w:rsidR="0016040F" w:rsidRPr="00E01E65" w:rsidRDefault="003B2C50" w:rsidP="00213072">
            <w:pPr>
              <w:numPr>
                <w:ilvl w:val="0"/>
                <w:numId w:val="22"/>
              </w:numPr>
              <w:shd w:val="clear" w:color="auto" w:fill="FFFFFF"/>
              <w:rPr>
                <w:spacing w:val="1"/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d</w:t>
            </w:r>
            <w:r w:rsidR="0016040F" w:rsidRPr="00E01E65">
              <w:rPr>
                <w:spacing w:val="-3"/>
                <w:sz w:val="20"/>
                <w:szCs w:val="20"/>
              </w:rPr>
              <w:t>efiniuje NZK , wymienia jego przyczyny i typowe objawy</w:t>
            </w:r>
          </w:p>
          <w:p w14:paraId="61724B71" w14:textId="60B5A86B" w:rsidR="003B2C50" w:rsidRPr="00E01E65" w:rsidRDefault="003B2C50" w:rsidP="00213072">
            <w:pPr>
              <w:numPr>
                <w:ilvl w:val="0"/>
                <w:numId w:val="22"/>
              </w:numPr>
              <w:shd w:val="clear" w:color="auto" w:fill="FFFFFF"/>
              <w:rPr>
                <w:spacing w:val="1"/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charakteryzuje zagrożenia płynące ze strony wstrząsu anafilaktycznego</w:t>
            </w:r>
          </w:p>
          <w:p w14:paraId="012C1836" w14:textId="77777777" w:rsidR="00504096" w:rsidRPr="00E01E65" w:rsidRDefault="00504096" w:rsidP="00252336">
            <w:pPr>
              <w:shd w:val="clear" w:color="auto" w:fill="FFFFFF"/>
              <w:ind w:left="113" w:hanging="113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3A989B1" w14:textId="77777777" w:rsidR="000B5545" w:rsidRPr="00E01E65" w:rsidRDefault="000B5545" w:rsidP="00213072">
            <w:pPr>
              <w:shd w:val="clear" w:color="auto" w:fill="FFFFFF"/>
              <w:rPr>
                <w:spacing w:val="-3"/>
                <w:sz w:val="20"/>
                <w:szCs w:val="20"/>
              </w:rPr>
            </w:pPr>
            <w:r w:rsidRPr="00E01E65">
              <w:rPr>
                <w:spacing w:val="-6"/>
                <w:sz w:val="20"/>
                <w:szCs w:val="20"/>
              </w:rPr>
              <w:lastRenderedPageBreak/>
              <w:t>Uczeń:</w:t>
            </w:r>
          </w:p>
          <w:p w14:paraId="1AD1A49A" w14:textId="77777777" w:rsidR="000B5545" w:rsidRPr="00E01E65" w:rsidRDefault="000B5545" w:rsidP="00B644CF">
            <w:pPr>
              <w:numPr>
                <w:ilvl w:val="0"/>
                <w:numId w:val="2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wymienia i opisuje poszczególne ogniwa łańcucha przeżycia</w:t>
            </w:r>
          </w:p>
          <w:p w14:paraId="5E55124D" w14:textId="2569B8D6" w:rsidR="00B644CF" w:rsidRPr="00E01E65" w:rsidRDefault="00B644CF" w:rsidP="00B644CF">
            <w:pPr>
              <w:numPr>
                <w:ilvl w:val="0"/>
                <w:numId w:val="2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omawia znaczenie pojęcia „</w:t>
            </w:r>
            <w:r w:rsidR="00E01E65">
              <w:rPr>
                <w:spacing w:val="-3"/>
                <w:sz w:val="20"/>
                <w:szCs w:val="20"/>
              </w:rPr>
              <w:t>z</w:t>
            </w:r>
            <w:r w:rsidRPr="00E01E65">
              <w:rPr>
                <w:spacing w:val="-3"/>
                <w:sz w:val="20"/>
                <w:szCs w:val="20"/>
              </w:rPr>
              <w:t>łota godzina”</w:t>
            </w:r>
          </w:p>
          <w:p w14:paraId="77A45918" w14:textId="77777777" w:rsidR="000B5545" w:rsidRPr="00E01E65" w:rsidRDefault="000B5545" w:rsidP="00B644CF">
            <w:pPr>
              <w:numPr>
                <w:ilvl w:val="0"/>
                <w:numId w:val="2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 xml:space="preserve">opisuje sytuacje, w jakich można prowadzić resuscytację z wyłącznym </w:t>
            </w:r>
            <w:r w:rsidRPr="00E01E65">
              <w:rPr>
                <w:sz w:val="20"/>
                <w:szCs w:val="20"/>
              </w:rPr>
              <w:lastRenderedPageBreak/>
              <w:t>uciskaniem klatki piersiowej</w:t>
            </w:r>
          </w:p>
          <w:p w14:paraId="76FAF3EA" w14:textId="77777777" w:rsidR="000B5545" w:rsidRPr="00E01E65" w:rsidRDefault="000B5545" w:rsidP="00B644CF">
            <w:pPr>
              <w:numPr>
                <w:ilvl w:val="0"/>
                <w:numId w:val="2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opisuje algorytm podstawowych czynności resuscytacyjnych u niemowląt i dzieci</w:t>
            </w:r>
          </w:p>
          <w:p w14:paraId="146C3E23" w14:textId="77777777" w:rsidR="000B5545" w:rsidRPr="00E01E65" w:rsidRDefault="000B5545" w:rsidP="00B644CF">
            <w:pPr>
              <w:numPr>
                <w:ilvl w:val="0"/>
                <w:numId w:val="2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praktycznie wykorzystuje w sytuacjach symulowanych automatyczny defibrylator (AED)</w:t>
            </w:r>
          </w:p>
          <w:p w14:paraId="17988E5F" w14:textId="77777777" w:rsidR="000B5545" w:rsidRPr="00E01E65" w:rsidRDefault="000B5545" w:rsidP="00B644CF">
            <w:pPr>
              <w:numPr>
                <w:ilvl w:val="0"/>
                <w:numId w:val="2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proponuje działania zapobiegające zadławieniu w typowych sytuacjach życia codziennego</w:t>
            </w:r>
          </w:p>
          <w:p w14:paraId="529A9B31" w14:textId="77777777" w:rsidR="000B5545" w:rsidRPr="00E01E65" w:rsidRDefault="000B5545" w:rsidP="00B644CF">
            <w:pPr>
              <w:numPr>
                <w:ilvl w:val="0"/>
                <w:numId w:val="2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pacing w:val="-3"/>
                <w:sz w:val="20"/>
                <w:szCs w:val="20"/>
              </w:rPr>
              <w:t>omawia okoliczności i sposób zakładania opaski uciskowej</w:t>
            </w:r>
          </w:p>
          <w:p w14:paraId="4F017043" w14:textId="7227BAF5" w:rsidR="00B644CF" w:rsidRPr="00E01E65" w:rsidRDefault="00E01E65" w:rsidP="00B644CF">
            <w:pPr>
              <w:numPr>
                <w:ilvl w:val="0"/>
                <w:numId w:val="23"/>
              </w:num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omawia sposób wykonania c</w:t>
            </w:r>
            <w:r w:rsidR="00B644CF" w:rsidRPr="00E01E65">
              <w:rPr>
                <w:sz w:val="20"/>
                <w:szCs w:val="20"/>
              </w:rPr>
              <w:t xml:space="preserve">hwytu </w:t>
            </w:r>
            <w:proofErr w:type="spellStart"/>
            <w:r w:rsidR="00B644CF" w:rsidRPr="00E01E65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auteka</w:t>
            </w:r>
            <w:proofErr w:type="spellEnd"/>
            <w:r w:rsidR="00B644CF" w:rsidRPr="00E01E65">
              <w:rPr>
                <w:sz w:val="20"/>
                <w:szCs w:val="20"/>
              </w:rPr>
              <w:t xml:space="preserve"> i wskazuje okoliczności typowe dla jego zastosowania</w:t>
            </w:r>
          </w:p>
          <w:p w14:paraId="5E3E3177" w14:textId="1683C748" w:rsidR="003B2C50" w:rsidRPr="00E01E65" w:rsidRDefault="003B2C50" w:rsidP="00B644CF">
            <w:pPr>
              <w:numPr>
                <w:ilvl w:val="0"/>
                <w:numId w:val="23"/>
              </w:numPr>
              <w:shd w:val="clear" w:color="auto" w:fill="FFFFFF"/>
              <w:rPr>
                <w:sz w:val="20"/>
                <w:szCs w:val="20"/>
              </w:rPr>
            </w:pPr>
            <w:r w:rsidRPr="00E01E65">
              <w:rPr>
                <w:sz w:val="20"/>
                <w:szCs w:val="20"/>
              </w:rPr>
              <w:t>umiejętnie stosuje schemat diagnostyczny FAST</w:t>
            </w:r>
          </w:p>
          <w:p w14:paraId="104087FC" w14:textId="77777777" w:rsidR="000B5545" w:rsidRPr="00E01E65" w:rsidRDefault="000B5545" w:rsidP="00213072">
            <w:pPr>
              <w:shd w:val="clear" w:color="auto" w:fill="FFFFFF"/>
              <w:ind w:left="360"/>
              <w:rPr>
                <w:b/>
                <w:bCs/>
                <w:sz w:val="20"/>
                <w:szCs w:val="20"/>
              </w:rPr>
            </w:pPr>
          </w:p>
          <w:p w14:paraId="16AD9894" w14:textId="77777777" w:rsidR="00504096" w:rsidRPr="00E01E65" w:rsidRDefault="00504096" w:rsidP="00504096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32AED" w14:textId="77777777" w:rsidR="00504096" w:rsidRPr="00213072" w:rsidRDefault="000B5545" w:rsidP="00504096">
            <w:pPr>
              <w:shd w:val="clear" w:color="auto" w:fill="FFFFFF"/>
              <w:ind w:left="113" w:hanging="113"/>
              <w:rPr>
                <w:sz w:val="20"/>
                <w:szCs w:val="20"/>
              </w:rPr>
            </w:pPr>
            <w:r w:rsidRPr="00213072">
              <w:rPr>
                <w:sz w:val="20"/>
                <w:szCs w:val="20"/>
              </w:rPr>
              <w:lastRenderedPageBreak/>
              <w:t>Uczeń:</w:t>
            </w:r>
          </w:p>
          <w:p w14:paraId="28D1C2C0" w14:textId="53F778B7" w:rsidR="000B5545" w:rsidRDefault="000B5545" w:rsidP="00C57D13">
            <w:pPr>
              <w:numPr>
                <w:ilvl w:val="0"/>
                <w:numId w:val="24"/>
              </w:numPr>
              <w:shd w:val="clear" w:color="auto" w:fill="FFFFFF"/>
              <w:rPr>
                <w:sz w:val="20"/>
                <w:szCs w:val="20"/>
              </w:rPr>
            </w:pPr>
            <w:r w:rsidRPr="00213072">
              <w:rPr>
                <w:sz w:val="20"/>
                <w:szCs w:val="20"/>
              </w:rPr>
              <w:t xml:space="preserve">uczestniczył w pozaszkolnych </w:t>
            </w:r>
            <w:r w:rsidR="00C57D13">
              <w:rPr>
                <w:sz w:val="20"/>
                <w:szCs w:val="20"/>
              </w:rPr>
              <w:t>formacjach związanych z ratownictwem</w:t>
            </w:r>
            <w:r w:rsidRPr="00213072">
              <w:rPr>
                <w:sz w:val="20"/>
                <w:szCs w:val="20"/>
              </w:rPr>
              <w:t xml:space="preserve"> medycznym</w:t>
            </w:r>
          </w:p>
          <w:p w14:paraId="4B74C518" w14:textId="63160CC0" w:rsidR="00C57D13" w:rsidRPr="00E01E65" w:rsidRDefault="00C57D13" w:rsidP="00C57D13">
            <w:pPr>
              <w:numPr>
                <w:ilvl w:val="0"/>
                <w:numId w:val="24"/>
              </w:num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E01E65">
              <w:rPr>
                <w:sz w:val="20"/>
                <w:szCs w:val="20"/>
              </w:rPr>
              <w:t>otrafi zainstalować w telefonie komórkowym system ostrzegania o lokalnych zagrożeniach</w:t>
            </w:r>
          </w:p>
          <w:p w14:paraId="122919AB" w14:textId="5D12A028" w:rsidR="00504096" w:rsidRPr="00C57D13" w:rsidRDefault="00504096" w:rsidP="00C57D13">
            <w:pPr>
              <w:shd w:val="clear" w:color="auto" w:fill="FFFFFF"/>
              <w:rPr>
                <w:sz w:val="20"/>
                <w:szCs w:val="20"/>
              </w:rPr>
            </w:pPr>
          </w:p>
          <w:p w14:paraId="4DCA6766" w14:textId="77777777" w:rsidR="00F07F69" w:rsidRPr="00213072" w:rsidRDefault="00F07F69" w:rsidP="00AE62A8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</w:tbl>
    <w:p w14:paraId="1203F428" w14:textId="0746D409" w:rsidR="00B1323C" w:rsidRDefault="00B1323C" w:rsidP="001A59E5">
      <w:pPr>
        <w:rPr>
          <w:b/>
          <w:color w:val="000000"/>
          <w:spacing w:val="-2"/>
          <w:sz w:val="18"/>
          <w:szCs w:val="18"/>
        </w:rPr>
      </w:pPr>
    </w:p>
    <w:p w14:paraId="3CBA5675" w14:textId="5F42E8AF" w:rsidR="00B1323C" w:rsidRPr="00213072" w:rsidRDefault="00C475F5" w:rsidP="00A80B7E">
      <w:pPr>
        <w:pStyle w:val="Akapitzlist"/>
        <w:numPr>
          <w:ilvl w:val="0"/>
          <w:numId w:val="37"/>
        </w:numPr>
        <w:rPr>
          <w:b/>
          <w:bCs/>
          <w:color w:val="000000"/>
        </w:rPr>
      </w:pPr>
      <w:r>
        <w:rPr>
          <w:b/>
          <w:bCs/>
          <w:color w:val="000000"/>
        </w:rPr>
        <w:t>Kształtowanie postaw obronnych</w:t>
      </w:r>
    </w:p>
    <w:p w14:paraId="53939B9F" w14:textId="77777777" w:rsidR="00F96D20" w:rsidRPr="007C6593" w:rsidRDefault="00F96D20" w:rsidP="00B1323C">
      <w:pPr>
        <w:rPr>
          <w:b/>
          <w:bCs/>
          <w:color w:val="000000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26"/>
        <w:gridCol w:w="2835"/>
        <w:gridCol w:w="2977"/>
        <w:gridCol w:w="2693"/>
        <w:gridCol w:w="2921"/>
      </w:tblGrid>
      <w:tr w:rsidR="00F96D20" w:rsidRPr="008964DB" w14:paraId="28725ADC" w14:textId="77777777" w:rsidTr="00451CF8">
        <w:trPr>
          <w:trHeight w:val="491"/>
          <w:jc w:val="center"/>
        </w:trPr>
        <w:tc>
          <w:tcPr>
            <w:tcW w:w="139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60C609C9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Ocena</w:t>
            </w:r>
          </w:p>
        </w:tc>
      </w:tr>
      <w:tr w:rsidR="00F96D20" w:rsidRPr="008964DB" w14:paraId="2C16E2D1" w14:textId="77777777" w:rsidTr="00451CF8">
        <w:trPr>
          <w:trHeight w:val="491"/>
          <w:jc w:val="center"/>
        </w:trPr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4614608B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dopuszczająca</w:t>
            </w:r>
          </w:p>
          <w:p w14:paraId="16C89E4C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[1]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296D8F5F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dostateczna</w:t>
            </w:r>
          </w:p>
          <w:p w14:paraId="6B21E71B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[1 + 2]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0EABEE79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dobra</w:t>
            </w:r>
          </w:p>
          <w:p w14:paraId="74E84E94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[1 + 2 + 3]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FFFFFF"/>
            <w:vAlign w:val="center"/>
          </w:tcPr>
          <w:p w14:paraId="0F1B6D91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bardzo dobra</w:t>
            </w:r>
          </w:p>
          <w:p w14:paraId="2A471970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[1 + 2 + 3 + 4]</w:t>
            </w:r>
          </w:p>
        </w:tc>
        <w:tc>
          <w:tcPr>
            <w:tcW w:w="29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14:paraId="04A7954A" w14:textId="77777777" w:rsidR="00F96D20" w:rsidRPr="008964DB" w:rsidRDefault="00F96D20" w:rsidP="00451CF8">
            <w:pPr>
              <w:jc w:val="center"/>
              <w:rPr>
                <w:b/>
                <w:bCs/>
                <w:sz w:val="20"/>
                <w:szCs w:val="20"/>
              </w:rPr>
            </w:pPr>
            <w:r w:rsidRPr="008964DB">
              <w:rPr>
                <w:b/>
                <w:bCs/>
                <w:sz w:val="20"/>
                <w:szCs w:val="20"/>
              </w:rPr>
              <w:t>celująca</w:t>
            </w:r>
            <w:r w:rsidRPr="008964DB">
              <w:rPr>
                <w:b/>
                <w:bCs/>
                <w:sz w:val="20"/>
                <w:szCs w:val="20"/>
              </w:rPr>
              <w:br/>
              <w:t>[1 + 2 + 3 + 4+5]</w:t>
            </w:r>
          </w:p>
        </w:tc>
      </w:tr>
    </w:tbl>
    <w:p w14:paraId="050848D7" w14:textId="77777777" w:rsidR="00B1323C" w:rsidRPr="007C6593" w:rsidRDefault="00B1323C" w:rsidP="00B1323C">
      <w:pPr>
        <w:spacing w:after="187" w:line="1" w:lineRule="exact"/>
        <w:rPr>
          <w:color w:val="000000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02"/>
        <w:gridCol w:w="2835"/>
        <w:gridCol w:w="2977"/>
        <w:gridCol w:w="2693"/>
        <w:gridCol w:w="2896"/>
      </w:tblGrid>
      <w:tr w:rsidR="00B1323C" w:rsidRPr="007D2BC8" w14:paraId="0361AE2F" w14:textId="77777777" w:rsidTr="00F07F69">
        <w:trPr>
          <w:jc w:val="center"/>
        </w:trPr>
        <w:tc>
          <w:tcPr>
            <w:tcW w:w="2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DF1C93" w14:textId="77777777" w:rsidR="00B1323C" w:rsidRPr="00213072" w:rsidRDefault="000B5545" w:rsidP="00AE62A8">
            <w:pPr>
              <w:shd w:val="clear" w:color="auto" w:fill="FFFFFF"/>
              <w:ind w:left="113" w:hanging="113"/>
              <w:rPr>
                <w:color w:val="000000"/>
                <w:spacing w:val="1"/>
                <w:sz w:val="20"/>
                <w:szCs w:val="20"/>
              </w:rPr>
            </w:pPr>
            <w:r w:rsidRPr="00213072">
              <w:rPr>
                <w:color w:val="000000"/>
                <w:spacing w:val="1"/>
                <w:sz w:val="20"/>
                <w:szCs w:val="20"/>
              </w:rPr>
              <w:t>Uczeń:</w:t>
            </w:r>
          </w:p>
          <w:p w14:paraId="58F7986A" w14:textId="77777777" w:rsidR="0037729F" w:rsidRDefault="00AF798B" w:rsidP="0037729F">
            <w:pPr>
              <w:pStyle w:val="Akapitzlist"/>
              <w:numPr>
                <w:ilvl w:val="0"/>
                <w:numId w:val="44"/>
              </w:numPr>
              <w:shd w:val="clear" w:color="auto" w:fill="FFFFFF"/>
              <w:rPr>
                <w:sz w:val="18"/>
                <w:szCs w:val="18"/>
              </w:rPr>
            </w:pPr>
            <w:r w:rsidRPr="0037729F">
              <w:rPr>
                <w:sz w:val="18"/>
                <w:szCs w:val="18"/>
              </w:rPr>
              <w:t>o</w:t>
            </w:r>
            <w:r w:rsidR="00E40CB9" w:rsidRPr="0037729F">
              <w:rPr>
                <w:sz w:val="18"/>
                <w:szCs w:val="18"/>
              </w:rPr>
              <w:t xml:space="preserve">mawia </w:t>
            </w:r>
            <w:r w:rsidR="00C475F5" w:rsidRPr="0037729F">
              <w:rPr>
                <w:sz w:val="18"/>
                <w:szCs w:val="18"/>
              </w:rPr>
              <w:t>zasadę</w:t>
            </w:r>
            <w:r w:rsidR="00E40CB9" w:rsidRPr="0037729F">
              <w:rPr>
                <w:sz w:val="18"/>
                <w:szCs w:val="18"/>
              </w:rPr>
              <w:t xml:space="preserve"> BLOS</w:t>
            </w:r>
          </w:p>
          <w:p w14:paraId="3ED38BBA" w14:textId="79D4F83B" w:rsidR="00650479" w:rsidRPr="0037729F" w:rsidRDefault="00650479" w:rsidP="0037729F">
            <w:pPr>
              <w:pStyle w:val="Akapitzlist"/>
              <w:numPr>
                <w:ilvl w:val="0"/>
                <w:numId w:val="44"/>
              </w:numPr>
              <w:shd w:val="clear" w:color="auto" w:fill="FFFFFF"/>
              <w:rPr>
                <w:sz w:val="18"/>
                <w:szCs w:val="18"/>
              </w:rPr>
            </w:pPr>
            <w:r w:rsidRPr="0037729F">
              <w:rPr>
                <w:sz w:val="18"/>
                <w:szCs w:val="18"/>
              </w:rPr>
              <w:t xml:space="preserve">omawia zasady </w:t>
            </w:r>
            <w:r w:rsidR="00C475F5" w:rsidRPr="0037729F">
              <w:rPr>
                <w:sz w:val="18"/>
                <w:szCs w:val="18"/>
              </w:rPr>
              <w:t>zachowania na strzelnicy</w:t>
            </w:r>
          </w:p>
          <w:p w14:paraId="327AF5B8" w14:textId="3E4AF078" w:rsidR="0037729F" w:rsidRPr="0037729F" w:rsidRDefault="0037729F" w:rsidP="0037729F">
            <w:pPr>
              <w:pStyle w:val="Akapitzlist"/>
              <w:numPr>
                <w:ilvl w:val="0"/>
                <w:numId w:val="44"/>
              </w:numPr>
              <w:shd w:val="clear" w:color="auto" w:fill="FFFFFF"/>
              <w:rPr>
                <w:sz w:val="18"/>
                <w:szCs w:val="18"/>
              </w:rPr>
            </w:pPr>
            <w:r w:rsidRPr="0037729F">
              <w:rPr>
                <w:sz w:val="18"/>
                <w:szCs w:val="18"/>
              </w:rPr>
              <w:t xml:space="preserve">zna podstawowe zasady orientowania się w terenie </w:t>
            </w:r>
          </w:p>
          <w:p w14:paraId="7DC1A9EB" w14:textId="7FF99BBD" w:rsidR="00E40CB9" w:rsidRDefault="00E40CB9" w:rsidP="00EF2649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A08786" w14:textId="77777777" w:rsidR="00B1323C" w:rsidRPr="00213072" w:rsidRDefault="000B5545" w:rsidP="00AE62A8">
            <w:pPr>
              <w:shd w:val="clear" w:color="auto" w:fill="FFFFFF"/>
              <w:ind w:left="113" w:hanging="113"/>
              <w:rPr>
                <w:color w:val="000000"/>
                <w:spacing w:val="-1"/>
                <w:sz w:val="20"/>
                <w:szCs w:val="20"/>
              </w:rPr>
            </w:pPr>
            <w:r w:rsidRPr="00213072">
              <w:rPr>
                <w:color w:val="000000"/>
                <w:spacing w:val="-5"/>
                <w:sz w:val="20"/>
                <w:szCs w:val="20"/>
              </w:rPr>
              <w:t>Uczeń:</w:t>
            </w:r>
          </w:p>
          <w:p w14:paraId="08772917" w14:textId="768826D3" w:rsidR="00D3289D" w:rsidRPr="00D3289D" w:rsidRDefault="0037729F" w:rsidP="00D3289D">
            <w:pPr>
              <w:pStyle w:val="Akapitzlist"/>
              <w:numPr>
                <w:ilvl w:val="0"/>
                <w:numId w:val="46"/>
              </w:numPr>
              <w:shd w:val="clear" w:color="auto" w:fill="FFFFFF"/>
              <w:rPr>
                <w:sz w:val="18"/>
                <w:szCs w:val="18"/>
              </w:rPr>
            </w:pPr>
            <w:r w:rsidRPr="0037729F">
              <w:rPr>
                <w:sz w:val="18"/>
                <w:szCs w:val="18"/>
              </w:rPr>
              <w:t>wymienia przykłady broni strzeleckiej</w:t>
            </w:r>
          </w:p>
          <w:p w14:paraId="6A81EEE7" w14:textId="64F62AC8" w:rsidR="0037729F" w:rsidRPr="0037729F" w:rsidRDefault="0037729F" w:rsidP="0037729F">
            <w:pPr>
              <w:pStyle w:val="Akapitzlist"/>
              <w:numPr>
                <w:ilvl w:val="0"/>
                <w:numId w:val="46"/>
              </w:num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omawia przykłady urządzeń i narzędzi przydatnych podczas poruszania się w nieznanym terenie (kompas, GPS, mapy, punkty charakterystyczne)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B6FD7F" w14:textId="77777777" w:rsidR="00B1323C" w:rsidRPr="00213072" w:rsidRDefault="000B5545" w:rsidP="00AE62A8">
            <w:pPr>
              <w:shd w:val="clear" w:color="auto" w:fill="FFFFFF"/>
              <w:ind w:left="113" w:hanging="113"/>
              <w:rPr>
                <w:color w:val="000000"/>
                <w:spacing w:val="-1"/>
                <w:sz w:val="20"/>
                <w:szCs w:val="20"/>
              </w:rPr>
            </w:pPr>
            <w:r w:rsidRPr="00213072">
              <w:rPr>
                <w:color w:val="000000"/>
                <w:spacing w:val="-6"/>
                <w:sz w:val="20"/>
                <w:szCs w:val="20"/>
              </w:rPr>
              <w:t>Uczeń:</w:t>
            </w:r>
          </w:p>
          <w:p w14:paraId="1FEA4D60" w14:textId="0B0E158F" w:rsidR="00E40CB9" w:rsidRDefault="00D3289D" w:rsidP="0037729F">
            <w:pPr>
              <w:pStyle w:val="Akapitzlist"/>
              <w:numPr>
                <w:ilvl w:val="0"/>
                <w:numId w:val="45"/>
              </w:num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prawidłowo przyjmuje</w:t>
            </w:r>
            <w:r w:rsidR="0037729F" w:rsidRPr="0037729F">
              <w:rPr>
                <w:sz w:val="18"/>
                <w:szCs w:val="18"/>
              </w:rPr>
              <w:t xml:space="preserve"> pozycje strzeleckie: stojąc, klęcząc, leżąc</w:t>
            </w:r>
            <w:r>
              <w:rPr>
                <w:sz w:val="18"/>
                <w:szCs w:val="18"/>
              </w:rPr>
              <w:t>)</w:t>
            </w:r>
          </w:p>
          <w:p w14:paraId="7F180937" w14:textId="67E50BCD" w:rsidR="0037729F" w:rsidRDefault="0037729F" w:rsidP="0037729F">
            <w:pPr>
              <w:pStyle w:val="Akapitzlist"/>
              <w:numPr>
                <w:ilvl w:val="0"/>
                <w:numId w:val="45"/>
              </w:numPr>
              <w:shd w:val="clear" w:color="auto" w:fill="FFFFFF"/>
              <w:rPr>
                <w:sz w:val="20"/>
                <w:szCs w:val="20"/>
              </w:rPr>
            </w:pPr>
            <w:r w:rsidRPr="00D3289D">
              <w:rPr>
                <w:sz w:val="20"/>
                <w:szCs w:val="20"/>
              </w:rPr>
              <w:t>wymienia podstawowe elementy broni palnej</w:t>
            </w:r>
          </w:p>
          <w:p w14:paraId="59029A27" w14:textId="66346FF0" w:rsidR="00D3289D" w:rsidRPr="00D3289D" w:rsidRDefault="00D3289D" w:rsidP="0037729F">
            <w:pPr>
              <w:pStyle w:val="Akapitzlist"/>
              <w:numPr>
                <w:ilvl w:val="0"/>
                <w:numId w:val="45"/>
              </w:num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orientować się w terenie za pomocą: mapy, kompasu, GPS, punktów charakterystycznych</w:t>
            </w:r>
          </w:p>
          <w:p w14:paraId="00F270C0" w14:textId="122D93FB" w:rsidR="0037729F" w:rsidRPr="00D3289D" w:rsidRDefault="0037729F" w:rsidP="0037729F">
            <w:pPr>
              <w:pStyle w:val="Akapitzlist"/>
              <w:numPr>
                <w:ilvl w:val="0"/>
                <w:numId w:val="45"/>
              </w:numPr>
              <w:shd w:val="clear" w:color="auto" w:fill="FFFFFF"/>
              <w:rPr>
                <w:sz w:val="20"/>
                <w:szCs w:val="20"/>
              </w:rPr>
            </w:pPr>
            <w:r w:rsidRPr="00D3289D">
              <w:rPr>
                <w:sz w:val="20"/>
                <w:szCs w:val="20"/>
              </w:rPr>
              <w:t>omawia ograniczenia związane z wykorzystaniem urządzeń GPS</w:t>
            </w:r>
            <w:r w:rsidR="00D3289D">
              <w:rPr>
                <w:sz w:val="20"/>
                <w:szCs w:val="20"/>
              </w:rPr>
              <w:t xml:space="preserve"> i kompasu</w:t>
            </w:r>
          </w:p>
          <w:p w14:paraId="2CA6E964" w14:textId="77777777" w:rsidR="00504096" w:rsidRPr="007D2BC8" w:rsidRDefault="00504096" w:rsidP="00D3289D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A545AFD" w14:textId="292169DA" w:rsidR="00B1323C" w:rsidRDefault="000B5545" w:rsidP="00AE62A8">
            <w:pPr>
              <w:shd w:val="clear" w:color="auto" w:fill="FFFFFF"/>
              <w:ind w:left="113" w:hanging="113"/>
              <w:rPr>
                <w:color w:val="000000"/>
                <w:spacing w:val="-6"/>
                <w:sz w:val="20"/>
                <w:szCs w:val="20"/>
              </w:rPr>
            </w:pPr>
            <w:r w:rsidRPr="00213072">
              <w:rPr>
                <w:color w:val="000000"/>
                <w:spacing w:val="-6"/>
                <w:sz w:val="20"/>
                <w:szCs w:val="20"/>
              </w:rPr>
              <w:t>Uczeń:</w:t>
            </w:r>
          </w:p>
          <w:p w14:paraId="01E69A27" w14:textId="0381A18F" w:rsidR="0037729F" w:rsidRPr="00D3289D" w:rsidRDefault="0037729F" w:rsidP="00D3289D">
            <w:pPr>
              <w:pStyle w:val="Akapitzlist"/>
              <w:numPr>
                <w:ilvl w:val="0"/>
                <w:numId w:val="47"/>
              </w:numPr>
              <w:shd w:val="clear" w:color="auto" w:fill="FFFFFF"/>
              <w:rPr>
                <w:color w:val="000000"/>
                <w:spacing w:val="-1"/>
                <w:sz w:val="20"/>
                <w:szCs w:val="20"/>
              </w:rPr>
            </w:pPr>
            <w:r w:rsidRPr="00D3289D">
              <w:rPr>
                <w:color w:val="000000"/>
                <w:spacing w:val="-1"/>
                <w:sz w:val="20"/>
                <w:szCs w:val="20"/>
              </w:rPr>
              <w:t>potrafi zgrywać przyrządy celownicze</w:t>
            </w:r>
          </w:p>
          <w:p w14:paraId="1F1F8F71" w14:textId="6901515B" w:rsidR="0037729F" w:rsidRDefault="0037729F" w:rsidP="00D3289D">
            <w:pPr>
              <w:pStyle w:val="Akapitzlist"/>
              <w:numPr>
                <w:ilvl w:val="0"/>
                <w:numId w:val="47"/>
              </w:numPr>
              <w:shd w:val="clear" w:color="auto" w:fill="FFFFFF"/>
              <w:rPr>
                <w:color w:val="000000"/>
                <w:spacing w:val="-1"/>
                <w:sz w:val="20"/>
                <w:szCs w:val="20"/>
              </w:rPr>
            </w:pPr>
            <w:r w:rsidRPr="00D3289D">
              <w:rPr>
                <w:color w:val="000000"/>
                <w:spacing w:val="-1"/>
                <w:sz w:val="20"/>
                <w:szCs w:val="20"/>
              </w:rPr>
              <w:t>wymienia i charakteryzuje rodzaje map</w:t>
            </w:r>
          </w:p>
          <w:p w14:paraId="729AEF84" w14:textId="67C87B02" w:rsidR="00D3289D" w:rsidRPr="00D3289D" w:rsidRDefault="00D3289D" w:rsidP="00D3289D">
            <w:pPr>
              <w:pStyle w:val="Akapitzlist"/>
              <w:numPr>
                <w:ilvl w:val="0"/>
                <w:numId w:val="47"/>
              </w:numPr>
              <w:shd w:val="clear" w:color="auto" w:fill="FFFFFF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color w:val="000000"/>
                <w:spacing w:val="-1"/>
                <w:sz w:val="20"/>
                <w:szCs w:val="20"/>
              </w:rPr>
              <w:t>omawia najważniejsze elementy mapy</w:t>
            </w:r>
          </w:p>
          <w:p w14:paraId="72AE4F7F" w14:textId="3EC03849" w:rsidR="00AF798B" w:rsidRPr="007D2BC8" w:rsidRDefault="00AF798B" w:rsidP="00EF2649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2C9D1C" w14:textId="77777777" w:rsidR="00F07F69" w:rsidRPr="00213072" w:rsidRDefault="000B5545" w:rsidP="00F07F69">
            <w:pPr>
              <w:shd w:val="clear" w:color="auto" w:fill="FFFFFF"/>
              <w:ind w:left="113" w:hanging="113"/>
              <w:rPr>
                <w:sz w:val="20"/>
                <w:szCs w:val="20"/>
              </w:rPr>
            </w:pPr>
            <w:r w:rsidRPr="00213072">
              <w:rPr>
                <w:sz w:val="20"/>
                <w:szCs w:val="20"/>
              </w:rPr>
              <w:t>Uczeń:</w:t>
            </w:r>
          </w:p>
          <w:p w14:paraId="18C87966" w14:textId="5EB8CADA" w:rsidR="00AF798B" w:rsidRPr="00D3289D" w:rsidRDefault="00D3289D" w:rsidP="00D3289D">
            <w:pPr>
              <w:pStyle w:val="Akapitzlist"/>
              <w:numPr>
                <w:ilvl w:val="0"/>
                <w:numId w:val="48"/>
              </w:numPr>
              <w:shd w:val="clear" w:color="auto" w:fill="FFFFFF"/>
              <w:rPr>
                <w:sz w:val="20"/>
                <w:szCs w:val="20"/>
              </w:rPr>
            </w:pPr>
            <w:r w:rsidRPr="00D3289D">
              <w:rPr>
                <w:sz w:val="20"/>
                <w:szCs w:val="20"/>
              </w:rPr>
              <w:t>w</w:t>
            </w:r>
            <w:r w:rsidR="00AF798B" w:rsidRPr="00D3289D">
              <w:rPr>
                <w:sz w:val="20"/>
                <w:szCs w:val="20"/>
              </w:rPr>
              <w:t>ymienia główne przyczyny wypadków podczas strzelania</w:t>
            </w:r>
          </w:p>
          <w:p w14:paraId="31A433BD" w14:textId="178F819B" w:rsidR="00AF798B" w:rsidRPr="007D2BC8" w:rsidRDefault="00AF798B" w:rsidP="0037729F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</w:p>
        </w:tc>
      </w:tr>
    </w:tbl>
    <w:p w14:paraId="5563F05A" w14:textId="77777777" w:rsidR="00B16B8C" w:rsidRDefault="00B16B8C" w:rsidP="00D3289D"/>
    <w:sectPr w:rsidR="00B16B8C" w:rsidSect="008011B1">
      <w:footerReference w:type="even" r:id="rId10"/>
      <w:footerReference w:type="default" r:id="rId11"/>
      <w:pgSz w:w="16838" w:h="11906" w:orient="landscape"/>
      <w:pgMar w:top="1134" w:right="1134" w:bottom="1134" w:left="1134" w:header="56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CF271" w14:textId="77777777" w:rsidR="00E31915" w:rsidRDefault="00E31915">
      <w:r>
        <w:separator/>
      </w:r>
    </w:p>
  </w:endnote>
  <w:endnote w:type="continuationSeparator" w:id="0">
    <w:p w14:paraId="35C4CDC2" w14:textId="77777777" w:rsidR="00E31915" w:rsidRDefault="00E31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C4ED7" w14:textId="77777777" w:rsidR="0037729F" w:rsidRDefault="003772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E944A8" w14:textId="77777777" w:rsidR="0037729F" w:rsidRDefault="0037729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60161" w14:textId="45EE86EA" w:rsidR="0037729F" w:rsidRDefault="003772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3289D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26FFCF54" w14:textId="77777777" w:rsidR="0037729F" w:rsidRDefault="0037729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71653" w14:textId="77777777" w:rsidR="00E31915" w:rsidRDefault="00E31915">
      <w:r>
        <w:separator/>
      </w:r>
    </w:p>
  </w:footnote>
  <w:footnote w:type="continuationSeparator" w:id="0">
    <w:p w14:paraId="3974DAA3" w14:textId="77777777" w:rsidR="00E31915" w:rsidRDefault="00E319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77E"/>
    <w:multiLevelType w:val="hybridMultilevel"/>
    <w:tmpl w:val="187A5A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0B36F3"/>
    <w:multiLevelType w:val="hybridMultilevel"/>
    <w:tmpl w:val="7DF8FD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B77E5E"/>
    <w:multiLevelType w:val="hybridMultilevel"/>
    <w:tmpl w:val="4D66CD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B72E0"/>
    <w:multiLevelType w:val="hybridMultilevel"/>
    <w:tmpl w:val="9918BE60"/>
    <w:lvl w:ilvl="0" w:tplc="9FFC09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E11DFE"/>
    <w:multiLevelType w:val="hybridMultilevel"/>
    <w:tmpl w:val="95FEAE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8AA0FC6"/>
    <w:multiLevelType w:val="hybridMultilevel"/>
    <w:tmpl w:val="BCC8BF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70654D"/>
    <w:multiLevelType w:val="hybridMultilevel"/>
    <w:tmpl w:val="785CF9CC"/>
    <w:lvl w:ilvl="0" w:tplc="E4A88FAA">
      <w:start w:val="1"/>
      <w:numFmt w:val="bullet"/>
      <w:lvlText w:val=""/>
      <w:lvlJc w:val="left"/>
      <w:pPr>
        <w:tabs>
          <w:tab w:val="num" w:pos="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A24FF6"/>
    <w:multiLevelType w:val="hybridMultilevel"/>
    <w:tmpl w:val="BDD2AF3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F8E79D2"/>
    <w:multiLevelType w:val="hybridMultilevel"/>
    <w:tmpl w:val="5D502BAC"/>
    <w:lvl w:ilvl="0" w:tplc="F5A8C5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28221C"/>
    <w:multiLevelType w:val="hybridMultilevel"/>
    <w:tmpl w:val="04B601E4"/>
    <w:lvl w:ilvl="0" w:tplc="9FFC09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354A9C"/>
    <w:multiLevelType w:val="hybridMultilevel"/>
    <w:tmpl w:val="052A7B9A"/>
    <w:lvl w:ilvl="0" w:tplc="04150001">
      <w:start w:val="1"/>
      <w:numFmt w:val="bullet"/>
      <w:lvlText w:val=""/>
      <w:lvlJc w:val="left"/>
      <w:pPr>
        <w:ind w:left="4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1" w15:restartNumberingAfterBreak="0">
    <w:nsid w:val="15976373"/>
    <w:multiLevelType w:val="hybridMultilevel"/>
    <w:tmpl w:val="392CD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FE7C3A"/>
    <w:multiLevelType w:val="hybridMultilevel"/>
    <w:tmpl w:val="11F64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3541D6"/>
    <w:multiLevelType w:val="hybridMultilevel"/>
    <w:tmpl w:val="7F84755E"/>
    <w:lvl w:ilvl="0" w:tplc="53BCEDF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31634A"/>
    <w:multiLevelType w:val="hybridMultilevel"/>
    <w:tmpl w:val="966ADDA2"/>
    <w:lvl w:ilvl="0" w:tplc="04150001">
      <w:start w:val="1"/>
      <w:numFmt w:val="bullet"/>
      <w:lvlText w:val=""/>
      <w:lvlJc w:val="left"/>
      <w:pPr>
        <w:ind w:left="4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5" w15:restartNumberingAfterBreak="0">
    <w:nsid w:val="1D8404B2"/>
    <w:multiLevelType w:val="hybridMultilevel"/>
    <w:tmpl w:val="B15C89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D32BAB"/>
    <w:multiLevelType w:val="hybridMultilevel"/>
    <w:tmpl w:val="00261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D37DD"/>
    <w:multiLevelType w:val="hybridMultilevel"/>
    <w:tmpl w:val="302EBF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6D9151D"/>
    <w:multiLevelType w:val="hybridMultilevel"/>
    <w:tmpl w:val="45BEE4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6956AA"/>
    <w:multiLevelType w:val="hybridMultilevel"/>
    <w:tmpl w:val="208C0C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2965094"/>
    <w:multiLevelType w:val="hybridMultilevel"/>
    <w:tmpl w:val="0A769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8275F8"/>
    <w:multiLevelType w:val="hybridMultilevel"/>
    <w:tmpl w:val="F1E45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665C9A"/>
    <w:multiLevelType w:val="hybridMultilevel"/>
    <w:tmpl w:val="9780951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93A29E9"/>
    <w:multiLevelType w:val="hybridMultilevel"/>
    <w:tmpl w:val="31D076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C1F02"/>
    <w:multiLevelType w:val="hybridMultilevel"/>
    <w:tmpl w:val="AC885AA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AC1AC2"/>
    <w:multiLevelType w:val="hybridMultilevel"/>
    <w:tmpl w:val="869A23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22B2827"/>
    <w:multiLevelType w:val="hybridMultilevel"/>
    <w:tmpl w:val="20C46788"/>
    <w:lvl w:ilvl="0" w:tplc="04150001">
      <w:start w:val="1"/>
      <w:numFmt w:val="bullet"/>
      <w:lvlText w:val=""/>
      <w:lvlJc w:val="left"/>
      <w:pPr>
        <w:ind w:left="4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27" w15:restartNumberingAfterBreak="0">
    <w:nsid w:val="42A02330"/>
    <w:multiLevelType w:val="hybridMultilevel"/>
    <w:tmpl w:val="3B30F650"/>
    <w:lvl w:ilvl="0" w:tplc="04150003">
      <w:start w:val="1"/>
      <w:numFmt w:val="bullet"/>
      <w:lvlText w:val="o"/>
      <w:lvlJc w:val="left"/>
      <w:pPr>
        <w:ind w:left="47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28" w15:restartNumberingAfterBreak="0">
    <w:nsid w:val="43792DA8"/>
    <w:multiLevelType w:val="hybridMultilevel"/>
    <w:tmpl w:val="8E0860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8A42CD"/>
    <w:multiLevelType w:val="hybridMultilevel"/>
    <w:tmpl w:val="C86EC90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41F2770"/>
    <w:multiLevelType w:val="hybridMultilevel"/>
    <w:tmpl w:val="ADA06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DE6053"/>
    <w:multiLevelType w:val="hybridMultilevel"/>
    <w:tmpl w:val="3DA40B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494CD0"/>
    <w:multiLevelType w:val="hybridMultilevel"/>
    <w:tmpl w:val="155A91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5C6C5F"/>
    <w:multiLevelType w:val="hybridMultilevel"/>
    <w:tmpl w:val="962C7CA8"/>
    <w:lvl w:ilvl="0" w:tplc="9FFC09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4E37CB"/>
    <w:multiLevelType w:val="hybridMultilevel"/>
    <w:tmpl w:val="6DD4EA18"/>
    <w:lvl w:ilvl="0" w:tplc="04150001">
      <w:start w:val="1"/>
      <w:numFmt w:val="bullet"/>
      <w:lvlText w:val=""/>
      <w:lvlJc w:val="left"/>
      <w:pPr>
        <w:ind w:left="4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35" w15:restartNumberingAfterBreak="0">
    <w:nsid w:val="51A86E01"/>
    <w:multiLevelType w:val="hybridMultilevel"/>
    <w:tmpl w:val="FD5C6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6A47CC"/>
    <w:multiLevelType w:val="hybridMultilevel"/>
    <w:tmpl w:val="51745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6F2DA1"/>
    <w:multiLevelType w:val="hybridMultilevel"/>
    <w:tmpl w:val="80B29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1D6861"/>
    <w:multiLevelType w:val="hybridMultilevel"/>
    <w:tmpl w:val="EBC226AC"/>
    <w:lvl w:ilvl="0" w:tplc="F5A8C56A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1E31113"/>
    <w:multiLevelType w:val="hybridMultilevel"/>
    <w:tmpl w:val="63762A58"/>
    <w:lvl w:ilvl="0" w:tplc="338603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E85B19"/>
    <w:multiLevelType w:val="hybridMultilevel"/>
    <w:tmpl w:val="1BE8DF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99F52E0"/>
    <w:multiLevelType w:val="hybridMultilevel"/>
    <w:tmpl w:val="2FBCCC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EEF2769"/>
    <w:multiLevelType w:val="hybridMultilevel"/>
    <w:tmpl w:val="3C3C294A"/>
    <w:lvl w:ilvl="0" w:tplc="F5A8C56A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C32453"/>
    <w:multiLevelType w:val="hybridMultilevel"/>
    <w:tmpl w:val="6DB094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646F1C"/>
    <w:multiLevelType w:val="hybridMultilevel"/>
    <w:tmpl w:val="D690CCAC"/>
    <w:lvl w:ilvl="0" w:tplc="F5A8C5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BF3C50"/>
    <w:multiLevelType w:val="hybridMultilevel"/>
    <w:tmpl w:val="18BE90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650848"/>
    <w:multiLevelType w:val="hybridMultilevel"/>
    <w:tmpl w:val="B5DAEA1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D5D1A55"/>
    <w:multiLevelType w:val="hybridMultilevel"/>
    <w:tmpl w:val="E570B3B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3"/>
  </w:num>
  <w:num w:numId="3">
    <w:abstractNumId w:val="3"/>
  </w:num>
  <w:num w:numId="4">
    <w:abstractNumId w:val="9"/>
  </w:num>
  <w:num w:numId="5">
    <w:abstractNumId w:val="6"/>
  </w:num>
  <w:num w:numId="6">
    <w:abstractNumId w:val="14"/>
  </w:num>
  <w:num w:numId="7">
    <w:abstractNumId w:val="31"/>
  </w:num>
  <w:num w:numId="8">
    <w:abstractNumId w:val="17"/>
  </w:num>
  <w:num w:numId="9">
    <w:abstractNumId w:val="26"/>
  </w:num>
  <w:num w:numId="10">
    <w:abstractNumId w:val="27"/>
  </w:num>
  <w:num w:numId="11">
    <w:abstractNumId w:val="24"/>
  </w:num>
  <w:num w:numId="12">
    <w:abstractNumId w:val="38"/>
  </w:num>
  <w:num w:numId="13">
    <w:abstractNumId w:val="42"/>
  </w:num>
  <w:num w:numId="14">
    <w:abstractNumId w:val="46"/>
  </w:num>
  <w:num w:numId="15">
    <w:abstractNumId w:val="8"/>
  </w:num>
  <w:num w:numId="16">
    <w:abstractNumId w:val="44"/>
  </w:num>
  <w:num w:numId="17">
    <w:abstractNumId w:val="19"/>
  </w:num>
  <w:num w:numId="18">
    <w:abstractNumId w:val="0"/>
  </w:num>
  <w:num w:numId="19">
    <w:abstractNumId w:val="13"/>
  </w:num>
  <w:num w:numId="20">
    <w:abstractNumId w:val="10"/>
  </w:num>
  <w:num w:numId="21">
    <w:abstractNumId w:val="34"/>
  </w:num>
  <w:num w:numId="22">
    <w:abstractNumId w:val="7"/>
  </w:num>
  <w:num w:numId="23">
    <w:abstractNumId w:val="29"/>
  </w:num>
  <w:num w:numId="24">
    <w:abstractNumId w:val="25"/>
  </w:num>
  <w:num w:numId="25">
    <w:abstractNumId w:val="1"/>
  </w:num>
  <w:num w:numId="26">
    <w:abstractNumId w:val="4"/>
  </w:num>
  <w:num w:numId="27">
    <w:abstractNumId w:val="5"/>
  </w:num>
  <w:num w:numId="28">
    <w:abstractNumId w:val="40"/>
  </w:num>
  <w:num w:numId="29">
    <w:abstractNumId w:val="47"/>
  </w:num>
  <w:num w:numId="30">
    <w:abstractNumId w:val="15"/>
  </w:num>
  <w:num w:numId="31">
    <w:abstractNumId w:val="22"/>
  </w:num>
  <w:num w:numId="32">
    <w:abstractNumId w:val="28"/>
  </w:num>
  <w:num w:numId="33">
    <w:abstractNumId w:val="30"/>
  </w:num>
  <w:num w:numId="34">
    <w:abstractNumId w:val="41"/>
  </w:num>
  <w:num w:numId="35">
    <w:abstractNumId w:val="2"/>
  </w:num>
  <w:num w:numId="36">
    <w:abstractNumId w:val="39"/>
  </w:num>
  <w:num w:numId="37">
    <w:abstractNumId w:val="11"/>
  </w:num>
  <w:num w:numId="38">
    <w:abstractNumId w:val="36"/>
  </w:num>
  <w:num w:numId="39">
    <w:abstractNumId w:val="35"/>
  </w:num>
  <w:num w:numId="40">
    <w:abstractNumId w:val="20"/>
  </w:num>
  <w:num w:numId="41">
    <w:abstractNumId w:val="16"/>
  </w:num>
  <w:num w:numId="42">
    <w:abstractNumId w:val="18"/>
  </w:num>
  <w:num w:numId="43">
    <w:abstractNumId w:val="37"/>
  </w:num>
  <w:num w:numId="44">
    <w:abstractNumId w:val="45"/>
  </w:num>
  <w:num w:numId="45">
    <w:abstractNumId w:val="32"/>
  </w:num>
  <w:num w:numId="46">
    <w:abstractNumId w:val="43"/>
  </w:num>
  <w:num w:numId="47">
    <w:abstractNumId w:val="23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842"/>
    <w:rsid w:val="00015D72"/>
    <w:rsid w:val="0001694F"/>
    <w:rsid w:val="0001770A"/>
    <w:rsid w:val="00051961"/>
    <w:rsid w:val="000B5545"/>
    <w:rsid w:val="000C6639"/>
    <w:rsid w:val="000F11E1"/>
    <w:rsid w:val="000F1D8A"/>
    <w:rsid w:val="001052B1"/>
    <w:rsid w:val="00106A41"/>
    <w:rsid w:val="0012473B"/>
    <w:rsid w:val="00132F8B"/>
    <w:rsid w:val="00142746"/>
    <w:rsid w:val="0016040F"/>
    <w:rsid w:val="00161156"/>
    <w:rsid w:val="00165F43"/>
    <w:rsid w:val="00176934"/>
    <w:rsid w:val="00195E38"/>
    <w:rsid w:val="001A59E5"/>
    <w:rsid w:val="001C0299"/>
    <w:rsid w:val="001C7B56"/>
    <w:rsid w:val="001D2456"/>
    <w:rsid w:val="001F4805"/>
    <w:rsid w:val="00200353"/>
    <w:rsid w:val="00213072"/>
    <w:rsid w:val="00252336"/>
    <w:rsid w:val="0026339D"/>
    <w:rsid w:val="002638D4"/>
    <w:rsid w:val="00272A75"/>
    <w:rsid w:val="00283C3D"/>
    <w:rsid w:val="002905EB"/>
    <w:rsid w:val="002C55ED"/>
    <w:rsid w:val="002D1AE2"/>
    <w:rsid w:val="002D7F51"/>
    <w:rsid w:val="002E20B6"/>
    <w:rsid w:val="002E69C8"/>
    <w:rsid w:val="002F2F81"/>
    <w:rsid w:val="00305490"/>
    <w:rsid w:val="003559AE"/>
    <w:rsid w:val="0037729F"/>
    <w:rsid w:val="003778A8"/>
    <w:rsid w:val="003A30A9"/>
    <w:rsid w:val="003B2C50"/>
    <w:rsid w:val="003B3C9A"/>
    <w:rsid w:val="003D174A"/>
    <w:rsid w:val="003D6F86"/>
    <w:rsid w:val="003F568F"/>
    <w:rsid w:val="003F725E"/>
    <w:rsid w:val="00440889"/>
    <w:rsid w:val="00447844"/>
    <w:rsid w:val="00451CF8"/>
    <w:rsid w:val="004718E2"/>
    <w:rsid w:val="004955E4"/>
    <w:rsid w:val="004F371E"/>
    <w:rsid w:val="00504096"/>
    <w:rsid w:val="00505D81"/>
    <w:rsid w:val="00507FB9"/>
    <w:rsid w:val="00511412"/>
    <w:rsid w:val="005562C1"/>
    <w:rsid w:val="00563C73"/>
    <w:rsid w:val="005A15D0"/>
    <w:rsid w:val="005A4C0F"/>
    <w:rsid w:val="005A6050"/>
    <w:rsid w:val="005F0100"/>
    <w:rsid w:val="005F2F96"/>
    <w:rsid w:val="0061156E"/>
    <w:rsid w:val="00635C7D"/>
    <w:rsid w:val="00647017"/>
    <w:rsid w:val="00650479"/>
    <w:rsid w:val="006515AE"/>
    <w:rsid w:val="00661F55"/>
    <w:rsid w:val="00664A72"/>
    <w:rsid w:val="006A0D12"/>
    <w:rsid w:val="006A49F9"/>
    <w:rsid w:val="006B6805"/>
    <w:rsid w:val="006C0EA5"/>
    <w:rsid w:val="006D4EAF"/>
    <w:rsid w:val="006D57EF"/>
    <w:rsid w:val="006E0C64"/>
    <w:rsid w:val="0070035A"/>
    <w:rsid w:val="00706C8B"/>
    <w:rsid w:val="00724595"/>
    <w:rsid w:val="007540B7"/>
    <w:rsid w:val="007A59D6"/>
    <w:rsid w:val="007C6593"/>
    <w:rsid w:val="007D2545"/>
    <w:rsid w:val="007D2BC8"/>
    <w:rsid w:val="007D4301"/>
    <w:rsid w:val="007F342E"/>
    <w:rsid w:val="007F6254"/>
    <w:rsid w:val="008011B1"/>
    <w:rsid w:val="00810074"/>
    <w:rsid w:val="00863F9C"/>
    <w:rsid w:val="008654C3"/>
    <w:rsid w:val="00880EBF"/>
    <w:rsid w:val="008964DB"/>
    <w:rsid w:val="008D7553"/>
    <w:rsid w:val="008E0259"/>
    <w:rsid w:val="008E4737"/>
    <w:rsid w:val="008F54EE"/>
    <w:rsid w:val="00902F65"/>
    <w:rsid w:val="00905DA7"/>
    <w:rsid w:val="00906D07"/>
    <w:rsid w:val="00941DA8"/>
    <w:rsid w:val="00957E2B"/>
    <w:rsid w:val="009B5944"/>
    <w:rsid w:val="009E6B46"/>
    <w:rsid w:val="009F51BB"/>
    <w:rsid w:val="00A00B1B"/>
    <w:rsid w:val="00A0300B"/>
    <w:rsid w:val="00A06A4D"/>
    <w:rsid w:val="00A11043"/>
    <w:rsid w:val="00A560FF"/>
    <w:rsid w:val="00A80686"/>
    <w:rsid w:val="00A80B7E"/>
    <w:rsid w:val="00A80E20"/>
    <w:rsid w:val="00A816AE"/>
    <w:rsid w:val="00A82FB2"/>
    <w:rsid w:val="00AE62A8"/>
    <w:rsid w:val="00AF798B"/>
    <w:rsid w:val="00B1323C"/>
    <w:rsid w:val="00B16B8C"/>
    <w:rsid w:val="00B215EF"/>
    <w:rsid w:val="00B61FC3"/>
    <w:rsid w:val="00B644CF"/>
    <w:rsid w:val="00B67BA6"/>
    <w:rsid w:val="00B96842"/>
    <w:rsid w:val="00BA2C2E"/>
    <w:rsid w:val="00BD2859"/>
    <w:rsid w:val="00BE0133"/>
    <w:rsid w:val="00BE7563"/>
    <w:rsid w:val="00C04F1C"/>
    <w:rsid w:val="00C26CE3"/>
    <w:rsid w:val="00C37181"/>
    <w:rsid w:val="00C42190"/>
    <w:rsid w:val="00C475F5"/>
    <w:rsid w:val="00C57D13"/>
    <w:rsid w:val="00C91349"/>
    <w:rsid w:val="00C96694"/>
    <w:rsid w:val="00CA4742"/>
    <w:rsid w:val="00CB0D4E"/>
    <w:rsid w:val="00CB5CC8"/>
    <w:rsid w:val="00D0209B"/>
    <w:rsid w:val="00D27B53"/>
    <w:rsid w:val="00D3289D"/>
    <w:rsid w:val="00D46797"/>
    <w:rsid w:val="00D7011C"/>
    <w:rsid w:val="00D96690"/>
    <w:rsid w:val="00DA738F"/>
    <w:rsid w:val="00DB4B9F"/>
    <w:rsid w:val="00DB5410"/>
    <w:rsid w:val="00DD3DA8"/>
    <w:rsid w:val="00E01E65"/>
    <w:rsid w:val="00E26FF8"/>
    <w:rsid w:val="00E31915"/>
    <w:rsid w:val="00E36C6E"/>
    <w:rsid w:val="00E40B19"/>
    <w:rsid w:val="00E40CB9"/>
    <w:rsid w:val="00E6248C"/>
    <w:rsid w:val="00EA0B73"/>
    <w:rsid w:val="00ED039D"/>
    <w:rsid w:val="00ED2317"/>
    <w:rsid w:val="00EE3FB0"/>
    <w:rsid w:val="00EF2649"/>
    <w:rsid w:val="00F03633"/>
    <w:rsid w:val="00F07F69"/>
    <w:rsid w:val="00F1366D"/>
    <w:rsid w:val="00F436B8"/>
    <w:rsid w:val="00F96D20"/>
    <w:rsid w:val="00FB0A54"/>
    <w:rsid w:val="00FD63BC"/>
    <w:rsid w:val="00FF4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6986B8"/>
  <w15:docId w15:val="{7B709DE4-A5D6-4704-A16B-A238101F5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16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816AE"/>
    <w:pPr>
      <w:keepNext/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qFormat/>
    <w:rsid w:val="00A816AE"/>
    <w:pPr>
      <w:keepNext/>
      <w:jc w:val="center"/>
      <w:outlineLvl w:val="1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rsid w:val="00A816AE"/>
    <w:rPr>
      <w:rFonts w:ascii="Arial" w:eastAsia="Times New Roman" w:hAnsi="Arial" w:cs="Arial"/>
      <w:sz w:val="20"/>
      <w:szCs w:val="20"/>
      <w:lang w:eastAsia="pl-PL"/>
    </w:rPr>
  </w:style>
  <w:style w:type="paragraph" w:styleId="Tekstpodstawowywcity">
    <w:name w:val="Body Text Indent"/>
    <w:basedOn w:val="Normalny"/>
    <w:semiHidden/>
    <w:rsid w:val="00A816AE"/>
    <w:pPr>
      <w:shd w:val="clear" w:color="auto" w:fill="FFFFFF"/>
      <w:ind w:left="113" w:hanging="113"/>
    </w:pPr>
    <w:rPr>
      <w:b/>
      <w:bCs/>
      <w:color w:val="000000"/>
      <w:spacing w:val="-1"/>
      <w:sz w:val="18"/>
      <w:szCs w:val="18"/>
    </w:rPr>
  </w:style>
  <w:style w:type="paragraph" w:styleId="Tekstpodstawowywcity2">
    <w:name w:val="Body Text Indent 2"/>
    <w:basedOn w:val="Normalny"/>
    <w:semiHidden/>
    <w:rsid w:val="00A816AE"/>
    <w:pPr>
      <w:shd w:val="clear" w:color="auto" w:fill="FFFFFF"/>
      <w:ind w:left="113" w:hanging="113"/>
    </w:pPr>
    <w:rPr>
      <w:b/>
      <w:bCs/>
      <w:sz w:val="18"/>
      <w:szCs w:val="18"/>
    </w:rPr>
  </w:style>
  <w:style w:type="paragraph" w:styleId="Tekstpodstawowywcity3">
    <w:name w:val="Body Text Indent 3"/>
    <w:basedOn w:val="Normalny"/>
    <w:semiHidden/>
    <w:rsid w:val="00A816AE"/>
    <w:pPr>
      <w:shd w:val="clear" w:color="auto" w:fill="FFFFFF"/>
      <w:ind w:left="113" w:hanging="113"/>
    </w:pPr>
    <w:rPr>
      <w:color w:val="000000"/>
      <w:spacing w:val="1"/>
      <w:sz w:val="18"/>
      <w:szCs w:val="18"/>
    </w:rPr>
  </w:style>
  <w:style w:type="paragraph" w:styleId="Stopka">
    <w:name w:val="footer"/>
    <w:basedOn w:val="Normalny"/>
    <w:semiHidden/>
    <w:rsid w:val="00A816A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A816AE"/>
  </w:style>
  <w:style w:type="paragraph" w:styleId="Tekstpodstawowy">
    <w:name w:val="Body Text"/>
    <w:basedOn w:val="Normalny"/>
    <w:semiHidden/>
    <w:rsid w:val="00A816AE"/>
    <w:pPr>
      <w:shd w:val="clear" w:color="auto" w:fill="FFFFFF"/>
    </w:pPr>
    <w:rPr>
      <w:color w:val="000000"/>
      <w:spacing w:val="-2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84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96842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26FF8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26FF8"/>
    <w:rPr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56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568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568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56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568F"/>
    <w:rPr>
      <w:b/>
      <w:bCs/>
    </w:rPr>
  </w:style>
  <w:style w:type="paragraph" w:styleId="Poprawka">
    <w:name w:val="Revision"/>
    <w:hidden/>
    <w:uiPriority w:val="99"/>
    <w:semiHidden/>
    <w:rsid w:val="003F568F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436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7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14D50B2759384189E48D609C6A8E63" ma:contentTypeVersion="18" ma:contentTypeDescription="Create a new document." ma:contentTypeScope="" ma:versionID="cea4b8e022e174bee2bc0aed7840ee8b">
  <xsd:schema xmlns:xsd="http://www.w3.org/2001/XMLSchema" xmlns:xs="http://www.w3.org/2001/XMLSchema" xmlns:p="http://schemas.microsoft.com/office/2006/metadata/properties" xmlns:ns3="6a58c713-624c-4cd1-a440-51c1ac95028f" xmlns:ns4="e2570efc-75cf-496e-87ca-61d359d7a044" targetNamespace="http://schemas.microsoft.com/office/2006/metadata/properties" ma:root="true" ma:fieldsID="0eb63e54dff875d52703cad2a1e988e8" ns3:_="" ns4:_="">
    <xsd:import namespace="6a58c713-624c-4cd1-a440-51c1ac95028f"/>
    <xsd:import namespace="e2570efc-75cf-496e-87ca-61d359d7a04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8c713-624c-4cd1-a440-51c1ac95028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570efc-75cf-496e-87ca-61d359d7a0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2570efc-75cf-496e-87ca-61d359d7a04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782A4C-32C3-4BF7-B4F4-9FC603C099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58c713-624c-4cd1-a440-51c1ac95028f"/>
    <ds:schemaRef ds:uri="e2570efc-75cf-496e-87ca-61d359d7a0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B1843F-BE98-4CBE-8D41-4261AFE66762}">
  <ds:schemaRefs>
    <ds:schemaRef ds:uri="http://schemas.microsoft.com/office/2006/metadata/properties"/>
    <ds:schemaRef ds:uri="http://schemas.microsoft.com/office/infopath/2007/PartnerControls"/>
    <ds:schemaRef ds:uri="e2570efc-75cf-496e-87ca-61d359d7a044"/>
  </ds:schemaRefs>
</ds:datastoreItem>
</file>

<file path=customXml/itemProps3.xml><?xml version="1.0" encoding="utf-8"?>
<ds:datastoreItem xmlns:ds="http://schemas.openxmlformats.org/officeDocument/2006/customXml" ds:itemID="{E45462F4-545A-45F0-B071-ADC8E7B0B8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1154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Wymagania na poszczególne oceny</vt:lpstr>
    </vt:vector>
  </TitlesOfParts>
  <Company/>
  <LinksUpToDate>false</LinksUpToDate>
  <CharactersWithSpaces>8068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Wymagania na poszczególne oceny</dc:title>
  <dc:creator>MM</dc:creator>
  <cp:lastModifiedBy>Urszula Nawrocka</cp:lastModifiedBy>
  <cp:revision>2</cp:revision>
  <cp:lastPrinted>2009-08-05T10:01:00Z</cp:lastPrinted>
  <dcterms:created xsi:type="dcterms:W3CDTF">2025-09-14T08:31:00Z</dcterms:created>
  <dcterms:modified xsi:type="dcterms:W3CDTF">2025-09-14T08:31:00Z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0x0101003614D50B2759384189E48D609C6A8E63</vt:lpwstr>
  </property>
</Properties>
</file>